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77445" w14:textId="77777777" w:rsidR="00326BBE" w:rsidRPr="00326BBE" w:rsidRDefault="00326BBE" w:rsidP="00B04574">
      <w:pPr>
        <w:spacing w:after="0" w:line="240" w:lineRule="auto"/>
        <w:jc w:val="center"/>
        <w:rPr>
          <w:rFonts w:ascii="Cambria" w:hAnsi="Cambria"/>
          <w:b/>
          <w:bCs/>
          <w:sz w:val="28"/>
          <w:szCs w:val="28"/>
          <w:lang w:val="en-US"/>
        </w:rPr>
      </w:pPr>
      <w:r w:rsidRPr="00326BBE">
        <w:rPr>
          <w:rFonts w:ascii="Cambria" w:hAnsi="Cambria"/>
          <w:b/>
          <w:bCs/>
          <w:sz w:val="28"/>
          <w:szCs w:val="28"/>
          <w:lang w:val="en-US"/>
        </w:rPr>
        <w:t xml:space="preserve">TINJAUAN YURIDIS KLAUSUL </w:t>
      </w:r>
      <w:r w:rsidRPr="00326BBE">
        <w:rPr>
          <w:rFonts w:ascii="Cambria" w:hAnsi="Cambria"/>
          <w:b/>
          <w:bCs/>
          <w:i/>
          <w:iCs/>
          <w:sz w:val="28"/>
          <w:szCs w:val="28"/>
          <w:lang w:val="en-US"/>
        </w:rPr>
        <w:t xml:space="preserve">CHOICE OF FORUM </w:t>
      </w:r>
      <w:r w:rsidRPr="00326BBE">
        <w:rPr>
          <w:rFonts w:ascii="Cambria" w:hAnsi="Cambria"/>
          <w:b/>
          <w:bCs/>
          <w:sz w:val="28"/>
          <w:szCs w:val="28"/>
          <w:lang w:val="en-US"/>
        </w:rPr>
        <w:t xml:space="preserve">DALAM PERJANJIAN PENGELOLAAN HOTEL EDEN KUTA </w:t>
      </w:r>
    </w:p>
    <w:p w14:paraId="3FAE93F6" w14:textId="77777777" w:rsidR="003A385C" w:rsidRDefault="003A385C" w:rsidP="00B04574">
      <w:pPr>
        <w:spacing w:after="0" w:line="240" w:lineRule="auto"/>
        <w:jc w:val="center"/>
        <w:rPr>
          <w:rFonts w:ascii="Cambria" w:eastAsia="Corbel" w:hAnsi="Cambria" w:cs="Times New Roman"/>
          <w:b/>
          <w:bCs/>
          <w:sz w:val="24"/>
          <w:szCs w:val="24"/>
          <w:lang w:val="en-US"/>
        </w:rPr>
      </w:pPr>
    </w:p>
    <w:p w14:paraId="65B99919" w14:textId="52C3E17F" w:rsidR="00326BBE" w:rsidRPr="003A385C" w:rsidRDefault="00326BBE" w:rsidP="00B04574">
      <w:pPr>
        <w:spacing w:after="0" w:line="240" w:lineRule="auto"/>
        <w:jc w:val="center"/>
        <w:rPr>
          <w:rFonts w:ascii="Cambria" w:eastAsia="Corbel" w:hAnsi="Cambria" w:cs="Times New Roman"/>
          <w:b/>
          <w:bCs/>
          <w:sz w:val="24"/>
          <w:szCs w:val="24"/>
          <w:u w:val="single"/>
          <w:lang w:val="en-US"/>
        </w:rPr>
      </w:pPr>
      <w:r w:rsidRPr="003A385C">
        <w:rPr>
          <w:rFonts w:ascii="Cambria" w:eastAsia="Corbel" w:hAnsi="Cambria" w:cs="Times New Roman"/>
          <w:b/>
          <w:bCs/>
          <w:sz w:val="24"/>
          <w:szCs w:val="24"/>
          <w:lang w:val="en-US"/>
        </w:rPr>
        <w:t>Aysar Rais Saputra</w:t>
      </w:r>
      <w:r w:rsidRPr="003A385C">
        <w:rPr>
          <w:rFonts w:ascii="Cambria" w:eastAsia="Corbel" w:hAnsi="Cambria" w:cs="Times New Roman"/>
          <w:b/>
          <w:bCs/>
          <w:sz w:val="24"/>
          <w:szCs w:val="24"/>
          <w:vertAlign w:val="superscript"/>
        </w:rPr>
        <w:t>1</w:t>
      </w:r>
      <w:r w:rsidRPr="003A385C">
        <w:rPr>
          <w:rFonts w:ascii="Cambria" w:eastAsia="Corbel" w:hAnsi="Cambria" w:cs="Times New Roman"/>
          <w:b/>
          <w:bCs/>
          <w:sz w:val="24"/>
          <w:szCs w:val="24"/>
        </w:rPr>
        <w:t>, Miko Aditiya Suharto</w:t>
      </w:r>
      <w:r w:rsidRPr="003A385C">
        <w:rPr>
          <w:rFonts w:ascii="Cambria" w:eastAsia="Corbel" w:hAnsi="Cambria" w:cs="Times New Roman"/>
          <w:b/>
          <w:bCs/>
          <w:sz w:val="24"/>
          <w:szCs w:val="24"/>
          <w:vertAlign w:val="superscript"/>
        </w:rPr>
        <w:t>2</w:t>
      </w:r>
    </w:p>
    <w:p w14:paraId="1C334E38" w14:textId="77777777" w:rsidR="00326BBE" w:rsidRPr="003A385C" w:rsidRDefault="00326BBE" w:rsidP="00B04574">
      <w:pPr>
        <w:spacing w:after="0" w:line="240" w:lineRule="auto"/>
        <w:jc w:val="center"/>
        <w:rPr>
          <w:rFonts w:ascii="Cambria" w:eastAsia="Calibri" w:hAnsi="Cambria" w:cs="Times New Roman"/>
          <w:bCs/>
          <w:color w:val="000000"/>
          <w:sz w:val="24"/>
          <w:szCs w:val="24"/>
          <w:lang w:val="nb-NO"/>
        </w:rPr>
      </w:pPr>
      <w:r w:rsidRPr="003A385C">
        <w:rPr>
          <w:rFonts w:ascii="Cambria" w:eastAsia="Calibri" w:hAnsi="Cambria" w:cs="Times New Roman"/>
          <w:bCs/>
          <w:color w:val="000000"/>
          <w:sz w:val="24"/>
          <w:szCs w:val="24"/>
          <w:lang w:val="nb-NO"/>
        </w:rPr>
        <w:t xml:space="preserve">Fakultas Hukum Universitas Pembangunan Nasional “Veteran” Jawa Timur, </w:t>
      </w:r>
    </w:p>
    <w:p w14:paraId="774C70AA" w14:textId="4EDD19E7" w:rsidR="00326BBE" w:rsidRPr="003A385C" w:rsidRDefault="00326BBE" w:rsidP="00B04574">
      <w:pPr>
        <w:spacing w:after="0" w:line="240" w:lineRule="auto"/>
        <w:jc w:val="center"/>
        <w:rPr>
          <w:rFonts w:ascii="Cambria" w:eastAsia="Calibri" w:hAnsi="Cambria" w:cs="Times New Roman"/>
          <w:bCs/>
          <w:sz w:val="24"/>
          <w:szCs w:val="24"/>
          <w:vertAlign w:val="superscript"/>
          <w:lang w:val="en-US"/>
        </w:rPr>
      </w:pPr>
      <w:r w:rsidRPr="00615354">
        <w:rPr>
          <w:rFonts w:ascii="Cambria" w:eastAsia="Calibri" w:hAnsi="Cambria" w:cs="Times New Roman"/>
          <w:bCs/>
          <w:color w:val="000000"/>
          <w:sz w:val="24"/>
          <w:szCs w:val="24"/>
          <w:lang w:val="en-US"/>
        </w:rPr>
        <w:t xml:space="preserve">Email: </w:t>
      </w:r>
      <w:hyperlink r:id="rId7" w:history="1">
        <w:r w:rsidR="009C303C" w:rsidRPr="003A385C">
          <w:rPr>
            <w:rStyle w:val="Hyperlink"/>
            <w:rFonts w:ascii="Cambria" w:eastAsia="Calibri" w:hAnsi="Cambria" w:cs="Times New Roman"/>
            <w:bCs/>
            <w:color w:val="auto"/>
            <w:sz w:val="24"/>
            <w:szCs w:val="24"/>
            <w:u w:val="none"/>
            <w:vertAlign w:val="superscript"/>
            <w:lang w:val="en-US"/>
          </w:rPr>
          <w:t>1</w:t>
        </w:r>
        <w:r w:rsidR="009C303C" w:rsidRPr="003A385C">
          <w:rPr>
            <w:rStyle w:val="Hyperlink"/>
            <w:rFonts w:ascii="Cambria" w:eastAsia="Calibri" w:hAnsi="Cambria" w:cs="Times New Roman"/>
            <w:bCs/>
            <w:color w:val="auto"/>
            <w:sz w:val="24"/>
            <w:szCs w:val="24"/>
            <w:u w:val="none"/>
            <w:lang w:val="en-US"/>
          </w:rPr>
          <w:t>Aysarsaputra@gmail.com</w:t>
        </w:r>
      </w:hyperlink>
      <w:r w:rsidRPr="003A385C">
        <w:rPr>
          <w:rFonts w:ascii="Cambria" w:eastAsia="Calibri" w:hAnsi="Cambria" w:cs="Times New Roman"/>
          <w:bCs/>
          <w:sz w:val="24"/>
          <w:szCs w:val="24"/>
          <w:lang w:val="en-US"/>
        </w:rPr>
        <w:t xml:space="preserve"> </w:t>
      </w:r>
      <w:r w:rsidRPr="003A385C">
        <w:rPr>
          <w:rFonts w:ascii="Cambria" w:eastAsia="Calibri" w:hAnsi="Cambria" w:cs="Times New Roman"/>
          <w:bCs/>
          <w:sz w:val="24"/>
          <w:szCs w:val="24"/>
          <w:vertAlign w:val="superscript"/>
          <w:lang w:val="en-US"/>
        </w:rPr>
        <w:t xml:space="preserve"> </w:t>
      </w:r>
    </w:p>
    <w:p w14:paraId="4A8B1E0C" w14:textId="259CD8BE" w:rsidR="00326BBE" w:rsidRDefault="00326BBE" w:rsidP="00B04574">
      <w:pPr>
        <w:spacing w:after="0" w:line="240" w:lineRule="auto"/>
        <w:jc w:val="center"/>
        <w:rPr>
          <w:rFonts w:ascii="Cambria" w:hAnsi="Cambria"/>
        </w:rPr>
      </w:pPr>
      <w:r w:rsidRPr="003A385C">
        <w:rPr>
          <w:rFonts w:ascii="Cambria" w:eastAsia="Calibri" w:hAnsi="Cambria" w:cs="Times New Roman"/>
          <w:bCs/>
          <w:sz w:val="24"/>
          <w:szCs w:val="24"/>
          <w:vertAlign w:val="superscript"/>
          <w:lang w:val="en-US"/>
        </w:rPr>
        <w:t>2</w:t>
      </w:r>
      <w:hyperlink r:id="rId8" w:history="1">
        <w:r w:rsidRPr="003A385C">
          <w:rPr>
            <w:rStyle w:val="Hyperlink"/>
            <w:rFonts w:ascii="Cambria" w:hAnsi="Cambria"/>
            <w:color w:val="auto"/>
            <w:u w:val="none"/>
          </w:rPr>
          <w:t>Miko.aditiya.ih@upnjatim.ac.id</w:t>
        </w:r>
      </w:hyperlink>
      <w:r w:rsidRPr="00615354">
        <w:rPr>
          <w:rFonts w:ascii="Cambria" w:hAnsi="Cambria"/>
        </w:rPr>
        <w:t xml:space="preserve"> </w:t>
      </w:r>
    </w:p>
    <w:p w14:paraId="28F2F6E1" w14:textId="77777777" w:rsidR="00326BBE" w:rsidRDefault="00326BBE" w:rsidP="00B04574">
      <w:pPr>
        <w:spacing w:after="0" w:line="240" w:lineRule="auto"/>
        <w:jc w:val="center"/>
        <w:rPr>
          <w:rFonts w:ascii="Cambria" w:hAnsi="Cambria"/>
        </w:rPr>
      </w:pPr>
    </w:p>
    <w:p w14:paraId="6D65233C" w14:textId="77777777" w:rsidR="003A385C" w:rsidRDefault="003A385C" w:rsidP="00B04574">
      <w:pPr>
        <w:spacing w:after="0" w:line="240" w:lineRule="auto"/>
        <w:jc w:val="center"/>
        <w:rPr>
          <w:rFonts w:ascii="Cambria" w:hAnsi="Cambria"/>
        </w:rPr>
      </w:pPr>
    </w:p>
    <w:p w14:paraId="72F24996" w14:textId="4E34984F" w:rsidR="00326BBE" w:rsidRPr="003A385C" w:rsidRDefault="003A385C" w:rsidP="00B04574">
      <w:pPr>
        <w:spacing w:after="0" w:line="240" w:lineRule="auto"/>
        <w:ind w:left="284" w:right="282"/>
        <w:jc w:val="center"/>
        <w:rPr>
          <w:rFonts w:ascii="Cambria" w:hAnsi="Cambria"/>
          <w:b/>
          <w:bCs/>
        </w:rPr>
      </w:pPr>
      <w:proofErr w:type="spellStart"/>
      <w:r w:rsidRPr="003A385C">
        <w:rPr>
          <w:rFonts w:ascii="Cambria" w:hAnsi="Cambria"/>
          <w:b/>
          <w:bCs/>
        </w:rPr>
        <w:t>Abstrak</w:t>
      </w:r>
      <w:proofErr w:type="spellEnd"/>
      <w:r w:rsidRPr="003A385C">
        <w:rPr>
          <w:rFonts w:ascii="Cambria" w:hAnsi="Cambria"/>
          <w:b/>
          <w:bCs/>
        </w:rPr>
        <w:t>:</w:t>
      </w:r>
    </w:p>
    <w:p w14:paraId="2155AA5F" w14:textId="6E9AFDB1" w:rsidR="00326BBE" w:rsidRPr="003A385C" w:rsidRDefault="00326BBE" w:rsidP="00B04574">
      <w:pPr>
        <w:spacing w:after="0" w:line="240" w:lineRule="auto"/>
        <w:ind w:left="284" w:right="282"/>
        <w:jc w:val="both"/>
        <w:rPr>
          <w:rFonts w:ascii="Cambria" w:eastAsia="Calibri" w:hAnsi="Cambria" w:cs="Times New Roman"/>
          <w:color w:val="000000"/>
          <w:lang w:val="nb-NO"/>
        </w:rPr>
      </w:pPr>
      <w:proofErr w:type="spellStart"/>
      <w:r w:rsidRPr="003A385C">
        <w:rPr>
          <w:rFonts w:ascii="Cambria" w:eastAsia="Calibri" w:hAnsi="Cambria" w:cs="Times New Roman"/>
          <w:color w:val="000000"/>
        </w:rPr>
        <w:t>Klausul</w:t>
      </w:r>
      <w:proofErr w:type="spellEnd"/>
      <w:r w:rsidRPr="003A385C">
        <w:rPr>
          <w:rFonts w:ascii="Cambria" w:eastAsia="Calibri" w:hAnsi="Cambria" w:cs="Times New Roman"/>
          <w:color w:val="000000"/>
        </w:rPr>
        <w:t xml:space="preserve"> choice of forum </w:t>
      </w:r>
      <w:proofErr w:type="spellStart"/>
      <w:r w:rsidRPr="003A385C">
        <w:rPr>
          <w:rFonts w:ascii="Cambria" w:eastAsia="Calibri" w:hAnsi="Cambria" w:cs="Times New Roman"/>
          <w:color w:val="000000"/>
        </w:rPr>
        <w:t>memberikan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tiap-tiap</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pihak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keleluasaan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untuk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memilih</w:t>
      </w:r>
      <w:proofErr w:type="spellEnd"/>
      <w:r w:rsidRPr="003A385C">
        <w:rPr>
          <w:rFonts w:ascii="Cambria" w:eastAsia="Calibri" w:hAnsi="Cambria" w:cs="Times New Roman"/>
          <w:color w:val="000000"/>
        </w:rPr>
        <w:t xml:space="preserve"> forum </w:t>
      </w:r>
      <w:proofErr w:type="spellStart"/>
      <w:r w:rsidRPr="003A385C">
        <w:rPr>
          <w:rFonts w:ascii="Cambria" w:eastAsia="Calibri" w:hAnsi="Cambria" w:cs="Times New Roman"/>
          <w:color w:val="000000"/>
        </w:rPr>
        <w:t>hukum</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tertentu</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sebagai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tempat</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penyelesaian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sengketa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baik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melalui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pengadilan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maupun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jalur</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arbitrase</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Apabila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dalam</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praktiknya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terjadi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pelaksanaan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penyelesaian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sengketa</w:t>
      </w:r>
      <w:proofErr w:type="spellEnd"/>
      <w:r w:rsidRPr="003A385C">
        <w:rPr>
          <w:rFonts w:ascii="Cambria" w:eastAsia="Calibri" w:hAnsi="Cambria" w:cs="Times New Roman"/>
          <w:color w:val="000000"/>
        </w:rPr>
        <w:t xml:space="preserve"> yang </w:t>
      </w:r>
      <w:proofErr w:type="spellStart"/>
      <w:r w:rsidRPr="003A385C">
        <w:rPr>
          <w:rFonts w:ascii="Cambria" w:eastAsia="Calibri" w:hAnsi="Cambria" w:cs="Times New Roman"/>
          <w:color w:val="000000"/>
        </w:rPr>
        <w:t>tidak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sesuai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dengan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klausul</w:t>
      </w:r>
      <w:proofErr w:type="spellEnd"/>
      <w:r w:rsidRPr="003A385C">
        <w:rPr>
          <w:rFonts w:ascii="Cambria" w:eastAsia="Calibri" w:hAnsi="Cambria" w:cs="Times New Roman"/>
          <w:color w:val="000000"/>
        </w:rPr>
        <w:t xml:space="preserve"> choice of forum yang </w:t>
      </w:r>
      <w:proofErr w:type="spellStart"/>
      <w:r w:rsidRPr="003A385C">
        <w:rPr>
          <w:rFonts w:ascii="Cambria" w:eastAsia="Calibri" w:hAnsi="Cambria" w:cs="Times New Roman"/>
          <w:color w:val="000000"/>
        </w:rPr>
        <w:t>telah</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dibuat</w:t>
      </w:r>
      <w:proofErr w:type="spellEnd"/>
      <w:r w:rsidRPr="003A385C">
        <w:rPr>
          <w:rFonts w:ascii="Cambria" w:eastAsia="Calibri" w:hAnsi="Cambria" w:cs="Times New Roman"/>
          <w:color w:val="000000"/>
        </w:rPr>
        <w:t xml:space="preserve"> dan </w:t>
      </w:r>
      <w:proofErr w:type="spellStart"/>
      <w:r w:rsidRPr="003A385C">
        <w:rPr>
          <w:rFonts w:ascii="Cambria" w:eastAsia="Calibri" w:hAnsi="Cambria" w:cs="Times New Roman"/>
          <w:color w:val="000000"/>
        </w:rPr>
        <w:t>disepakati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tiap</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pihak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dalam</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perjanjian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maka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dapat</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berakibatan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gugatan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tidak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dapat</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diterima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atau</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putusan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Niet</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Onvantlijke</w:t>
      </w:r>
      <w:proofErr w:type="spellEnd"/>
      <w:r w:rsidRPr="003A385C">
        <w:rPr>
          <w:rFonts w:ascii="Cambria" w:eastAsia="Calibri" w:hAnsi="Cambria" w:cs="Times New Roman"/>
          <w:color w:val="000000"/>
        </w:rPr>
        <w:t xml:space="preserve"> (NO). Hal </w:t>
      </w:r>
      <w:proofErr w:type="spellStart"/>
      <w:r w:rsidRPr="003A385C">
        <w:rPr>
          <w:rFonts w:ascii="Cambria" w:eastAsia="Calibri" w:hAnsi="Cambria" w:cs="Times New Roman"/>
          <w:color w:val="000000"/>
        </w:rPr>
        <w:t>tersebut</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mengakibatkan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sebuah</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kerugian</w:t>
      </w:r>
      <w:proofErr w:type="spellEnd"/>
      <w:r w:rsidRPr="003A385C">
        <w:rPr>
          <w:rFonts w:ascii="Cambria" w:eastAsia="Calibri" w:hAnsi="Cambria" w:cs="Times New Roman"/>
          <w:color w:val="000000"/>
        </w:rPr>
        <w:t xml:space="preserve"> yang </w:t>
      </w:r>
      <w:proofErr w:type="spellStart"/>
      <w:r w:rsidRPr="003A385C">
        <w:rPr>
          <w:rFonts w:ascii="Cambria" w:eastAsia="Calibri" w:hAnsi="Cambria" w:cs="Times New Roman"/>
          <w:color w:val="000000"/>
        </w:rPr>
        <w:t>akan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dialami</w:t>
      </w:r>
      <w:proofErr w:type="spellEnd"/>
      <w:r w:rsidRPr="003A385C">
        <w:rPr>
          <w:rFonts w:ascii="Cambria" w:eastAsia="Calibri" w:hAnsi="Cambria" w:cs="Times New Roman"/>
          <w:color w:val="000000"/>
        </w:rPr>
        <w:t xml:space="preserve"> oleh </w:t>
      </w:r>
      <w:proofErr w:type="spellStart"/>
      <w:r w:rsidRPr="003A385C">
        <w:rPr>
          <w:rFonts w:ascii="Cambria" w:eastAsia="Calibri" w:hAnsi="Cambria" w:cs="Times New Roman"/>
          <w:color w:val="000000"/>
        </w:rPr>
        <w:t>pihak</w:t>
      </w:r>
      <w:proofErr w:type="spellEnd"/>
      <w:r w:rsidRPr="003A385C">
        <w:rPr>
          <w:rFonts w:ascii="Cambria" w:eastAsia="Calibri" w:hAnsi="Cambria" w:cs="Times New Roman"/>
          <w:color w:val="000000"/>
        </w:rPr>
        <w:t xml:space="preserve"> yang </w:t>
      </w:r>
      <w:proofErr w:type="spellStart"/>
      <w:r w:rsidRPr="003A385C">
        <w:rPr>
          <w:rFonts w:ascii="Cambria" w:eastAsia="Calibri" w:hAnsi="Cambria" w:cs="Times New Roman"/>
          <w:color w:val="000000"/>
        </w:rPr>
        <w:t>tidak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sesuai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dengan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klausul</w:t>
      </w:r>
      <w:proofErr w:type="spellEnd"/>
      <w:r w:rsidRPr="003A385C">
        <w:rPr>
          <w:rFonts w:ascii="Cambria" w:eastAsia="Calibri" w:hAnsi="Cambria" w:cs="Times New Roman"/>
          <w:color w:val="000000"/>
        </w:rPr>
        <w:t xml:space="preserve"> choice of forum </w:t>
      </w:r>
      <w:proofErr w:type="spellStart"/>
      <w:r w:rsidRPr="003A385C">
        <w:rPr>
          <w:rFonts w:ascii="Cambria" w:eastAsia="Calibri" w:hAnsi="Cambria" w:cs="Times New Roman"/>
          <w:color w:val="000000"/>
        </w:rPr>
        <w:t>dalam</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memberikan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wadah</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maupun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wewenang</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untuk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menyelesaikan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sengketa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atau</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permasalahan</w:t>
      </w:r>
      <w:proofErr w:type="spellEnd"/>
      <w:r w:rsidRPr="003A385C">
        <w:rPr>
          <w:rFonts w:ascii="Cambria" w:eastAsia="Calibri" w:hAnsi="Cambria" w:cs="Times New Roman"/>
          <w:color w:val="000000"/>
        </w:rPr>
        <w:t xml:space="preserve"> yang </w:t>
      </w:r>
      <w:proofErr w:type="spellStart"/>
      <w:r w:rsidRPr="003A385C">
        <w:rPr>
          <w:rFonts w:ascii="Cambria" w:eastAsia="Calibri" w:hAnsi="Cambria" w:cs="Times New Roman"/>
          <w:color w:val="000000"/>
        </w:rPr>
        <w:t>timbul</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dari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perjanjian</w:t>
      </w:r>
      <w:proofErr w:type="spellEnd"/>
      <w:r w:rsidRPr="003A385C">
        <w:rPr>
          <w:rFonts w:ascii="Cambria" w:eastAsia="Calibri" w:hAnsi="Cambria" w:cs="Times New Roman"/>
          <w:color w:val="000000"/>
        </w:rPr>
        <w:t xml:space="preserve">. Tujuan </w:t>
      </w:r>
      <w:proofErr w:type="spellStart"/>
      <w:r w:rsidRPr="003A385C">
        <w:rPr>
          <w:rFonts w:ascii="Cambria" w:eastAsia="Calibri" w:hAnsi="Cambria" w:cs="Times New Roman"/>
          <w:color w:val="000000"/>
        </w:rPr>
        <w:t>penelitian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ini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adalah</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untuk</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memahami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bagaimana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penerapan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klausul</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tersebut</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dalam</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perjanjian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serta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menilai</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keabsahan</w:t>
      </w:r>
      <w:proofErr w:type="spellEnd"/>
      <w:r w:rsidRPr="003A385C">
        <w:rPr>
          <w:rFonts w:ascii="Cambria" w:eastAsia="Calibri" w:hAnsi="Cambria" w:cs="Times New Roman"/>
          <w:color w:val="000000"/>
        </w:rPr>
        <w:t xml:space="preserve"> dan </w:t>
      </w:r>
      <w:proofErr w:type="spellStart"/>
      <w:r w:rsidRPr="003A385C">
        <w:rPr>
          <w:rFonts w:ascii="Cambria" w:eastAsia="Calibri" w:hAnsi="Cambria" w:cs="Times New Roman"/>
          <w:color w:val="000000"/>
        </w:rPr>
        <w:t>implementasinya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berdasarkan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peraturan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perundang-undangan</w:t>
      </w:r>
      <w:proofErr w:type="spellEnd"/>
      <w:r w:rsidRPr="003A385C">
        <w:rPr>
          <w:rFonts w:ascii="Cambria" w:eastAsia="Calibri" w:hAnsi="Cambria" w:cs="Times New Roman"/>
          <w:color w:val="000000"/>
        </w:rPr>
        <w:t xml:space="preserve"> yang </w:t>
      </w:r>
      <w:proofErr w:type="spellStart"/>
      <w:r w:rsidRPr="003A385C">
        <w:rPr>
          <w:rFonts w:ascii="Cambria" w:eastAsia="Calibri" w:hAnsi="Cambria" w:cs="Times New Roman"/>
          <w:color w:val="000000"/>
        </w:rPr>
        <w:t>berlaku</w:t>
      </w:r>
      <w:proofErr w:type="spellEnd"/>
      <w:r w:rsidRPr="003A385C">
        <w:rPr>
          <w:rFonts w:ascii="Cambria" w:eastAsia="Calibri" w:hAnsi="Cambria" w:cs="Times New Roman"/>
          <w:color w:val="000000"/>
        </w:rPr>
        <w:t xml:space="preserve"> di Indonesia, </w:t>
      </w:r>
      <w:proofErr w:type="spellStart"/>
      <w:r w:rsidRPr="003A385C">
        <w:rPr>
          <w:rFonts w:ascii="Cambria" w:eastAsia="Calibri" w:hAnsi="Cambria" w:cs="Times New Roman"/>
          <w:color w:val="000000"/>
        </w:rPr>
        <w:t>khususnya</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Undang-Undang</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Nomor</w:t>
      </w:r>
      <w:proofErr w:type="spellEnd"/>
      <w:r w:rsidRPr="003A385C">
        <w:rPr>
          <w:rFonts w:ascii="Cambria" w:eastAsia="Calibri" w:hAnsi="Cambria" w:cs="Times New Roman"/>
          <w:color w:val="000000"/>
        </w:rPr>
        <w:t xml:space="preserve"> 30 </w:t>
      </w:r>
      <w:proofErr w:type="spellStart"/>
      <w:r w:rsidRPr="003A385C">
        <w:rPr>
          <w:rFonts w:ascii="Cambria" w:eastAsia="Calibri" w:hAnsi="Cambria" w:cs="Times New Roman"/>
          <w:color w:val="000000"/>
        </w:rPr>
        <w:t>Tahun</w:t>
      </w:r>
      <w:proofErr w:type="spellEnd"/>
      <w:r w:rsidRPr="003A385C">
        <w:rPr>
          <w:rFonts w:ascii="Cambria" w:eastAsia="Calibri" w:hAnsi="Cambria" w:cs="Times New Roman"/>
          <w:color w:val="000000"/>
        </w:rPr>
        <w:t xml:space="preserve"> 1999 </w:t>
      </w:r>
      <w:proofErr w:type="spellStart"/>
      <w:r w:rsidRPr="003A385C">
        <w:rPr>
          <w:rFonts w:ascii="Cambria" w:eastAsia="Calibri" w:hAnsi="Cambria" w:cs="Times New Roman"/>
          <w:color w:val="000000"/>
        </w:rPr>
        <w:t>tentang</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Arbitrase</w:t>
      </w:r>
      <w:proofErr w:type="spellEnd"/>
      <w:r w:rsidRPr="003A385C">
        <w:rPr>
          <w:rFonts w:ascii="Cambria" w:eastAsia="Calibri" w:hAnsi="Cambria" w:cs="Times New Roman"/>
          <w:color w:val="000000"/>
        </w:rPr>
        <w:t xml:space="preserve"> dan </w:t>
      </w:r>
      <w:proofErr w:type="spellStart"/>
      <w:r w:rsidRPr="003A385C">
        <w:rPr>
          <w:rFonts w:ascii="Cambria" w:eastAsia="Calibri" w:hAnsi="Cambria" w:cs="Times New Roman"/>
          <w:color w:val="000000"/>
        </w:rPr>
        <w:t>Alternatif</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Penyelesaian</w:t>
      </w:r>
      <w:proofErr w:type="spellEnd"/>
      <w:r w:rsidRPr="003A385C">
        <w:rPr>
          <w:rFonts w:ascii="Cambria" w:eastAsia="Calibri" w:hAnsi="Cambria" w:cs="Times New Roman"/>
          <w:color w:val="000000"/>
        </w:rPr>
        <w:t xml:space="preserve"> </w:t>
      </w:r>
      <w:proofErr w:type="spellStart"/>
      <w:r w:rsidRPr="003A385C">
        <w:rPr>
          <w:rFonts w:ascii="Cambria" w:eastAsia="Calibri" w:hAnsi="Cambria" w:cs="Times New Roman"/>
          <w:color w:val="000000"/>
        </w:rPr>
        <w:t>Sengketa</w:t>
      </w:r>
      <w:proofErr w:type="spellEnd"/>
      <w:r w:rsidRPr="003A385C">
        <w:rPr>
          <w:rFonts w:ascii="Cambria" w:eastAsia="Calibri" w:hAnsi="Cambria" w:cs="Times New Roman"/>
          <w:color w:val="000000"/>
        </w:rPr>
        <w:t xml:space="preserve">. </w:t>
      </w:r>
      <w:r w:rsidRPr="003A385C">
        <w:rPr>
          <w:rFonts w:ascii="Cambria" w:eastAsia="Calibri" w:hAnsi="Cambria" w:cs="Times New Roman"/>
          <w:color w:val="000000"/>
          <w:lang w:val="nb-NO"/>
        </w:rPr>
        <w:t xml:space="preserve">Penelitian ini mengunakan pendekatan yuridis normatif yang memuat mengenai norma-norma hukum. Hasil dari penelitian ini diharapkan dapat memberikan wawasan yang lebih dalam tentang pentingnya penyusunan klausul choice of forum dalam perjanjian yang jelas dan sesuai dengan peraturan yang berlaku dalam dunia bisnis khususnya di bidang perdagangan di Indonesia. </w:t>
      </w:r>
    </w:p>
    <w:p w14:paraId="01DEC9DF" w14:textId="77777777" w:rsidR="009C303C" w:rsidRPr="003A385C" w:rsidRDefault="009C303C" w:rsidP="00B04574">
      <w:pPr>
        <w:spacing w:after="0" w:line="240" w:lineRule="auto"/>
        <w:ind w:left="284" w:right="282"/>
        <w:jc w:val="both"/>
        <w:rPr>
          <w:rFonts w:ascii="Cambria" w:eastAsia="Calibri" w:hAnsi="Cambria" w:cs="Times New Roman"/>
          <w:color w:val="000000"/>
          <w:lang w:val="nb-NO"/>
        </w:rPr>
      </w:pPr>
    </w:p>
    <w:p w14:paraId="00830F48" w14:textId="0C7FF9AB" w:rsidR="00326BBE" w:rsidRPr="003A385C" w:rsidRDefault="00326BBE" w:rsidP="00B04574">
      <w:pPr>
        <w:spacing w:after="0" w:line="240" w:lineRule="auto"/>
        <w:ind w:left="284" w:right="282"/>
        <w:jc w:val="both"/>
        <w:rPr>
          <w:rFonts w:ascii="Cambria" w:eastAsia="Calibri" w:hAnsi="Cambria" w:cs="Times New Roman"/>
          <w:i/>
          <w:iCs/>
          <w:color w:val="000000"/>
        </w:rPr>
      </w:pPr>
      <w:r w:rsidRPr="003A385C">
        <w:rPr>
          <w:rFonts w:ascii="Cambria" w:eastAsia="Calibri" w:hAnsi="Cambria" w:cs="Times New Roman"/>
          <w:b/>
          <w:bCs/>
          <w:color w:val="000000"/>
        </w:rPr>
        <w:t xml:space="preserve">Kata </w:t>
      </w:r>
      <w:proofErr w:type="spellStart"/>
      <w:r w:rsidRPr="003A385C">
        <w:rPr>
          <w:rFonts w:ascii="Cambria" w:eastAsia="Calibri" w:hAnsi="Cambria" w:cs="Times New Roman"/>
          <w:b/>
          <w:bCs/>
          <w:color w:val="000000"/>
        </w:rPr>
        <w:t>Kunci</w:t>
      </w:r>
      <w:proofErr w:type="spellEnd"/>
      <w:r w:rsidRPr="003A385C">
        <w:rPr>
          <w:rFonts w:ascii="Cambria" w:eastAsia="Calibri" w:hAnsi="Cambria" w:cs="Times New Roman"/>
          <w:b/>
          <w:bCs/>
          <w:color w:val="000000"/>
        </w:rPr>
        <w:t>:</w:t>
      </w:r>
      <w:r w:rsidRPr="003A385C">
        <w:rPr>
          <w:rFonts w:ascii="Cambria" w:eastAsia="Calibri" w:hAnsi="Cambria" w:cs="Times New Roman"/>
          <w:color w:val="000000"/>
        </w:rPr>
        <w:t xml:space="preserve"> </w:t>
      </w:r>
      <w:proofErr w:type="spellStart"/>
      <w:r w:rsidRPr="003A385C">
        <w:rPr>
          <w:rFonts w:ascii="Cambria" w:eastAsia="Calibri" w:hAnsi="Cambria" w:cs="Times New Roman"/>
          <w:i/>
          <w:iCs/>
          <w:color w:val="000000"/>
        </w:rPr>
        <w:t>Perjanjian</w:t>
      </w:r>
      <w:proofErr w:type="spellEnd"/>
      <w:r w:rsidRPr="003A385C">
        <w:rPr>
          <w:rFonts w:ascii="Cambria" w:eastAsia="Calibri" w:hAnsi="Cambria" w:cs="Times New Roman"/>
          <w:i/>
          <w:iCs/>
          <w:color w:val="000000"/>
        </w:rPr>
        <w:t xml:space="preserve">, </w:t>
      </w:r>
      <w:proofErr w:type="spellStart"/>
      <w:r w:rsidRPr="003A385C">
        <w:rPr>
          <w:rFonts w:ascii="Cambria" w:eastAsia="Calibri" w:hAnsi="Cambria" w:cs="Times New Roman"/>
          <w:i/>
          <w:iCs/>
          <w:color w:val="000000"/>
        </w:rPr>
        <w:t>Klausul</w:t>
      </w:r>
      <w:proofErr w:type="spellEnd"/>
      <w:r w:rsidRPr="003A385C">
        <w:rPr>
          <w:rFonts w:ascii="Cambria" w:eastAsia="Calibri" w:hAnsi="Cambria" w:cs="Times New Roman"/>
          <w:i/>
          <w:iCs/>
          <w:color w:val="000000"/>
        </w:rPr>
        <w:t xml:space="preserve"> Choice of Forum, </w:t>
      </w:r>
      <w:proofErr w:type="spellStart"/>
      <w:r w:rsidRPr="003A385C">
        <w:rPr>
          <w:rFonts w:ascii="Cambria" w:eastAsia="Calibri" w:hAnsi="Cambria" w:cs="Times New Roman"/>
          <w:i/>
          <w:iCs/>
          <w:color w:val="000000"/>
        </w:rPr>
        <w:t>Penyelesaian</w:t>
      </w:r>
      <w:proofErr w:type="spellEnd"/>
      <w:r w:rsidRPr="003A385C">
        <w:rPr>
          <w:rFonts w:ascii="Cambria" w:eastAsia="Calibri" w:hAnsi="Cambria" w:cs="Times New Roman"/>
          <w:i/>
          <w:iCs/>
          <w:color w:val="000000"/>
        </w:rPr>
        <w:t xml:space="preserve"> </w:t>
      </w:r>
      <w:proofErr w:type="spellStart"/>
      <w:r w:rsidRPr="003A385C">
        <w:rPr>
          <w:rFonts w:ascii="Cambria" w:eastAsia="Calibri" w:hAnsi="Cambria" w:cs="Times New Roman"/>
          <w:i/>
          <w:iCs/>
          <w:color w:val="000000"/>
        </w:rPr>
        <w:t>Sengketa</w:t>
      </w:r>
      <w:proofErr w:type="spellEnd"/>
      <w:r w:rsidRPr="003A385C">
        <w:rPr>
          <w:rFonts w:ascii="Cambria" w:eastAsia="Calibri" w:hAnsi="Cambria" w:cs="Times New Roman"/>
          <w:i/>
          <w:iCs/>
          <w:color w:val="000000"/>
        </w:rPr>
        <w:t>.</w:t>
      </w:r>
    </w:p>
    <w:p w14:paraId="77629B1F" w14:textId="77777777" w:rsidR="00326BBE" w:rsidRPr="003A385C" w:rsidRDefault="00326BBE" w:rsidP="00B04574">
      <w:pPr>
        <w:spacing w:after="0" w:line="240" w:lineRule="auto"/>
        <w:ind w:left="284" w:right="282"/>
        <w:jc w:val="center"/>
        <w:rPr>
          <w:rFonts w:ascii="Cambria" w:eastAsia="Calibri" w:hAnsi="Cambria" w:cs="Times New Roman"/>
          <w:b/>
          <w:bCs/>
          <w:color w:val="000000"/>
        </w:rPr>
      </w:pPr>
    </w:p>
    <w:p w14:paraId="39AFEFB5" w14:textId="03FB2F14" w:rsidR="00326BBE" w:rsidRPr="003A385C" w:rsidRDefault="003A385C" w:rsidP="00B04574">
      <w:pPr>
        <w:spacing w:after="0" w:line="240" w:lineRule="auto"/>
        <w:ind w:left="284" w:right="282"/>
        <w:jc w:val="center"/>
        <w:rPr>
          <w:rFonts w:ascii="Cambria" w:eastAsia="Calibri" w:hAnsi="Cambria" w:cs="Times New Roman"/>
          <w:b/>
          <w:bCs/>
          <w:color w:val="000000"/>
        </w:rPr>
      </w:pPr>
      <w:r w:rsidRPr="003A385C">
        <w:rPr>
          <w:rFonts w:ascii="Cambria" w:eastAsia="Calibri" w:hAnsi="Cambria" w:cs="Times New Roman"/>
          <w:b/>
          <w:bCs/>
          <w:color w:val="000000"/>
        </w:rPr>
        <w:t>Abstract:</w:t>
      </w:r>
    </w:p>
    <w:p w14:paraId="36AB1D9A" w14:textId="5D9B634D" w:rsidR="009C303C" w:rsidRPr="003A385C" w:rsidRDefault="00326BBE" w:rsidP="00B04574">
      <w:pPr>
        <w:spacing w:after="0" w:line="240" w:lineRule="auto"/>
        <w:ind w:left="284" w:right="282"/>
        <w:jc w:val="both"/>
        <w:rPr>
          <w:rFonts w:ascii="Cambria" w:eastAsia="Calibri" w:hAnsi="Cambria" w:cs="Times New Roman"/>
          <w:color w:val="000000"/>
          <w:lang w:val="en-US"/>
        </w:rPr>
      </w:pPr>
      <w:r w:rsidRPr="003A385C">
        <w:rPr>
          <w:rFonts w:ascii="Cambria" w:eastAsia="Calibri" w:hAnsi="Cambria" w:cs="Times New Roman"/>
          <w:color w:val="000000"/>
          <w:lang w:val="en-US"/>
        </w:rPr>
        <w:t xml:space="preserve">The choice of forum clause gives each party the freedom to choose a particular legal forum as a place for resolving disputes, either through court or arbitration. If in practice there is a dispute resolution that is not in accordance with the choice of forum clause that has been made and agreed upon by each party in the agreement, this could result in the lawsuit not being accepted or a </w:t>
      </w:r>
      <w:proofErr w:type="spellStart"/>
      <w:r w:rsidRPr="003A385C">
        <w:rPr>
          <w:rFonts w:ascii="Cambria" w:eastAsia="Calibri" w:hAnsi="Cambria" w:cs="Times New Roman"/>
          <w:color w:val="000000"/>
          <w:lang w:val="en-US"/>
        </w:rPr>
        <w:t>Niet</w:t>
      </w:r>
      <w:proofErr w:type="spellEnd"/>
      <w:r w:rsidRPr="003A385C">
        <w:rPr>
          <w:rFonts w:ascii="Cambria" w:eastAsia="Calibri" w:hAnsi="Cambria" w:cs="Times New Roman"/>
          <w:color w:val="000000"/>
          <w:lang w:val="en-US"/>
        </w:rPr>
        <w:t xml:space="preserve"> </w:t>
      </w:r>
      <w:proofErr w:type="spellStart"/>
      <w:r w:rsidRPr="003A385C">
        <w:rPr>
          <w:rFonts w:ascii="Cambria" w:eastAsia="Calibri" w:hAnsi="Cambria" w:cs="Times New Roman"/>
          <w:color w:val="000000"/>
          <w:lang w:val="en-US"/>
        </w:rPr>
        <w:t>Onvantlijke</w:t>
      </w:r>
      <w:proofErr w:type="spellEnd"/>
      <w:r w:rsidRPr="003A385C">
        <w:rPr>
          <w:rFonts w:ascii="Cambria" w:eastAsia="Calibri" w:hAnsi="Cambria" w:cs="Times New Roman"/>
          <w:color w:val="000000"/>
          <w:lang w:val="en-US"/>
        </w:rPr>
        <w:t xml:space="preserve"> (NO) decision. This results in losses that will be experienced by parties who do not comply with the choice of forum clause in providing a forum or authority to resolve disputes or problems arising from the agreement. The aim of this research is to understand how these clauses are implemented in agreements, as well as assess their validity and implementation based on the applicable laws and regulations in Indonesia, especially Law Number 30 of 1999 concerning Arbitration and Alternative Dispute Resolution. This research uses a normative juridical approach which contains legal norms. It is hoped that the results of this research will provide deeper insight into the importance of drafting choice of forum clauses in agreements that are clear and in accordance with applicable regulations in the business world, especially in the field of trade in Indonesia</w:t>
      </w:r>
      <w:r w:rsidR="009C303C" w:rsidRPr="003A385C">
        <w:rPr>
          <w:rFonts w:ascii="Cambria" w:eastAsia="Calibri" w:hAnsi="Cambria" w:cs="Times New Roman"/>
          <w:color w:val="000000"/>
          <w:lang w:val="en-US"/>
        </w:rPr>
        <w:t>.</w:t>
      </w:r>
    </w:p>
    <w:p w14:paraId="669E626B" w14:textId="77777777" w:rsidR="003A385C" w:rsidRPr="003A385C" w:rsidRDefault="003A385C" w:rsidP="00B04574">
      <w:pPr>
        <w:spacing w:after="0" w:line="240" w:lineRule="auto"/>
        <w:ind w:left="284" w:right="282"/>
        <w:jc w:val="both"/>
        <w:rPr>
          <w:rFonts w:ascii="Cambria" w:eastAsia="Calibri" w:hAnsi="Cambria" w:cs="Times New Roman"/>
          <w:b/>
          <w:bCs/>
          <w:color w:val="000000"/>
          <w:lang w:val="en-US"/>
        </w:rPr>
      </w:pPr>
    </w:p>
    <w:p w14:paraId="290AAA1F" w14:textId="5649C1D8" w:rsidR="009C303C" w:rsidRDefault="009C303C" w:rsidP="00B04574">
      <w:pPr>
        <w:spacing w:after="0" w:line="240" w:lineRule="auto"/>
        <w:ind w:left="284" w:right="282"/>
        <w:jc w:val="both"/>
        <w:rPr>
          <w:rFonts w:ascii="Cambria" w:eastAsia="Calibri" w:hAnsi="Cambria" w:cs="Times New Roman"/>
          <w:i/>
          <w:iCs/>
          <w:color w:val="000000"/>
          <w:lang w:val="en-US"/>
        </w:rPr>
      </w:pPr>
      <w:r w:rsidRPr="003A385C">
        <w:rPr>
          <w:rFonts w:ascii="Cambria" w:eastAsia="Calibri" w:hAnsi="Cambria" w:cs="Times New Roman"/>
          <w:b/>
          <w:bCs/>
          <w:color w:val="000000"/>
          <w:lang w:val="en-US"/>
        </w:rPr>
        <w:t>Keywords:</w:t>
      </w:r>
      <w:r w:rsidRPr="003A385C">
        <w:rPr>
          <w:rFonts w:ascii="Cambria" w:eastAsia="Calibri" w:hAnsi="Cambria" w:cs="Times New Roman"/>
          <w:color w:val="000000"/>
          <w:lang w:val="en-US"/>
        </w:rPr>
        <w:t xml:space="preserve"> </w:t>
      </w:r>
      <w:r w:rsidRPr="003A385C">
        <w:rPr>
          <w:rFonts w:ascii="Cambria" w:eastAsia="Calibri" w:hAnsi="Cambria" w:cs="Times New Roman"/>
          <w:i/>
          <w:iCs/>
          <w:color w:val="000000"/>
          <w:lang w:val="en-US"/>
        </w:rPr>
        <w:t>Agreement, Choice of Forum Clause, Dispute Resolution.</w:t>
      </w:r>
    </w:p>
    <w:p w14:paraId="799D621F" w14:textId="77777777" w:rsidR="00B04574" w:rsidRDefault="00B04574" w:rsidP="00B04574">
      <w:pPr>
        <w:spacing w:after="0" w:line="240" w:lineRule="auto"/>
        <w:ind w:left="284" w:right="282"/>
        <w:jc w:val="both"/>
        <w:rPr>
          <w:rFonts w:ascii="Cambria" w:eastAsia="Calibri" w:hAnsi="Cambria" w:cs="Times New Roman"/>
          <w:i/>
          <w:iCs/>
          <w:color w:val="000000"/>
          <w:lang w:val="en-US"/>
        </w:rPr>
      </w:pPr>
    </w:p>
    <w:p w14:paraId="4D59DFEB" w14:textId="4B765A8B" w:rsidR="009C303C" w:rsidRDefault="009C303C" w:rsidP="00B04574">
      <w:pPr>
        <w:spacing w:after="0" w:line="240" w:lineRule="auto"/>
        <w:jc w:val="both"/>
        <w:rPr>
          <w:rFonts w:ascii="Cambria" w:eastAsia="Calibri" w:hAnsi="Cambria" w:cs="Times New Roman"/>
          <w:b/>
          <w:bCs/>
          <w:color w:val="000000"/>
          <w:sz w:val="24"/>
          <w:szCs w:val="24"/>
          <w:lang w:val="en-US"/>
        </w:rPr>
      </w:pPr>
      <w:proofErr w:type="spellStart"/>
      <w:r>
        <w:rPr>
          <w:rFonts w:ascii="Cambria" w:eastAsia="Calibri" w:hAnsi="Cambria" w:cs="Times New Roman"/>
          <w:b/>
          <w:bCs/>
          <w:color w:val="000000"/>
          <w:sz w:val="24"/>
          <w:szCs w:val="24"/>
          <w:lang w:val="en-US"/>
        </w:rPr>
        <w:t>Pendahuluan</w:t>
      </w:r>
      <w:proofErr w:type="spellEnd"/>
      <w:r>
        <w:rPr>
          <w:rFonts w:ascii="Cambria" w:eastAsia="Calibri" w:hAnsi="Cambria" w:cs="Times New Roman"/>
          <w:b/>
          <w:bCs/>
          <w:color w:val="000000"/>
          <w:sz w:val="24"/>
          <w:szCs w:val="24"/>
          <w:lang w:val="en-US"/>
        </w:rPr>
        <w:t xml:space="preserve"> </w:t>
      </w:r>
    </w:p>
    <w:p w14:paraId="7B97DA58" w14:textId="22A1F07A" w:rsidR="009C303C" w:rsidRPr="003A385C" w:rsidRDefault="009C303C" w:rsidP="00B04574">
      <w:pPr>
        <w:spacing w:after="0" w:line="240" w:lineRule="auto"/>
        <w:ind w:firstLine="709"/>
        <w:jc w:val="both"/>
        <w:rPr>
          <w:rFonts w:ascii="Cambria" w:hAnsi="Cambria" w:cs="Times New Roman"/>
          <w:bCs/>
          <w:sz w:val="24"/>
          <w:szCs w:val="24"/>
        </w:rPr>
      </w:pPr>
      <w:r w:rsidRPr="00BB70B3">
        <w:rPr>
          <w:rFonts w:ascii="Cambria" w:eastAsia="Calibri" w:hAnsi="Cambria" w:cs="Times New Roman"/>
          <w:bCs/>
          <w:color w:val="FFFFFF" w:themeColor="background1"/>
          <w:sz w:val="24"/>
          <w:szCs w:val="24"/>
          <w:lang w:val="en-US"/>
        </w:rPr>
        <w:t>“</w:t>
      </w:r>
      <w:proofErr w:type="spellStart"/>
      <w:r w:rsidRPr="009C303C">
        <w:rPr>
          <w:rFonts w:ascii="Cambria" w:eastAsia="Calibri" w:hAnsi="Cambria" w:cs="Times New Roman"/>
          <w:bCs/>
          <w:color w:val="000000"/>
          <w:sz w:val="24"/>
          <w:szCs w:val="24"/>
          <w:lang w:val="en-US"/>
        </w:rPr>
        <w:t>Secara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umum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saling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terikat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setelah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terpenuhinya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unsur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keabsahan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melahirkan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suatu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kewajiban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bagi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pembuatnya</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sama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halnya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seperti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undang-undang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sebagaimana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ketentuan</w:t>
      </w:r>
      <w:proofErr w:type="spellEnd"/>
      <w:r w:rsidRPr="009C303C">
        <w:rPr>
          <w:rFonts w:ascii="Cambria" w:eastAsia="Calibri" w:hAnsi="Cambria" w:cs="Times New Roman"/>
          <w:bCs/>
          <w:color w:val="000000"/>
          <w:sz w:val="24"/>
          <w:szCs w:val="24"/>
          <w:lang w:val="en-US"/>
        </w:rPr>
        <w:t xml:space="preserve"> Pasal 1338 </w:t>
      </w:r>
      <w:proofErr w:type="spellStart"/>
      <w:r w:rsidRPr="009C303C">
        <w:rPr>
          <w:rFonts w:ascii="Cambria" w:eastAsia="Calibri" w:hAnsi="Cambria" w:cs="Times New Roman"/>
          <w:bCs/>
          <w:color w:val="000000"/>
          <w:sz w:val="24"/>
          <w:szCs w:val="24"/>
          <w:lang w:val="en-US"/>
        </w:rPr>
        <w:t>KUHPerdata</w:t>
      </w:r>
      <w:proofErr w:type="spellEnd"/>
      <w:r w:rsidRPr="009C303C">
        <w:rPr>
          <w:rFonts w:ascii="Cambria" w:eastAsia="Calibri" w:hAnsi="Cambria" w:cs="Times New Roman"/>
          <w:bCs/>
          <w:color w:val="000000"/>
          <w:sz w:val="24"/>
          <w:szCs w:val="24"/>
          <w:lang w:val="en-US"/>
        </w:rPr>
        <w:t xml:space="preserve">. Hal </w:t>
      </w:r>
      <w:proofErr w:type="spellStart"/>
      <w:r w:rsidRPr="009C303C">
        <w:rPr>
          <w:rFonts w:ascii="Cambria" w:eastAsia="Calibri" w:hAnsi="Cambria" w:cs="Times New Roman"/>
          <w:bCs/>
          <w:color w:val="000000"/>
          <w:sz w:val="24"/>
          <w:szCs w:val="24"/>
          <w:lang w:val="en-US"/>
        </w:rPr>
        <w:t>ini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dikenal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dengan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asas</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 xml:space="preserve">pacta sunt </w:t>
      </w:r>
      <w:proofErr w:type="spellStart"/>
      <w:r w:rsidRPr="009C303C">
        <w:rPr>
          <w:rFonts w:ascii="Cambria" w:eastAsia="Calibri" w:hAnsi="Cambria" w:cs="Times New Roman"/>
          <w:bCs/>
          <w:i/>
          <w:color w:val="000000"/>
          <w:sz w:val="24"/>
          <w:szCs w:val="24"/>
          <w:lang w:val="en-US"/>
        </w:rPr>
        <w:t>servanda</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memiliki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makna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sah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mengikat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lastRenderedPageBreak/>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dan </w:t>
      </w:r>
      <w:proofErr w:type="spellStart"/>
      <w:r w:rsidRPr="009C303C">
        <w:rPr>
          <w:rFonts w:ascii="Cambria" w:eastAsia="Calibri" w:hAnsi="Cambria" w:cs="Times New Roman"/>
          <w:bCs/>
          <w:color w:val="000000"/>
          <w:sz w:val="24"/>
          <w:szCs w:val="24"/>
          <w:lang w:val="en-US"/>
        </w:rPr>
        <w:t>berlaku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sebagai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undang-undang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bagi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membuatnya</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karena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itu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harus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dilaksanakan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secara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itikad</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baik</w:t>
      </w:r>
      <w:proofErr w:type="spellEnd"/>
      <w:r w:rsidRPr="009C303C">
        <w:rPr>
          <w:rFonts w:ascii="Cambria" w:eastAsia="Calibri" w:hAnsi="Cambria" w:cs="Times New Roman"/>
          <w:bCs/>
          <w:color w:val="000000"/>
          <w:sz w:val="24"/>
          <w:szCs w:val="24"/>
          <w:lang w:val="en-US"/>
        </w:rPr>
        <w:t>.</w:t>
      </w:r>
      <w:r w:rsidRPr="009C303C">
        <w:rPr>
          <w:rFonts w:ascii="Cambria" w:eastAsia="Calibri" w:hAnsi="Cambria" w:cs="Times New Roman"/>
          <w:bCs/>
          <w:color w:val="000000"/>
          <w:sz w:val="24"/>
          <w:szCs w:val="24"/>
          <w:vertAlign w:val="superscript"/>
          <w:lang w:val="en-US"/>
        </w:rPr>
        <w:footnoteReference w:id="1"/>
      </w:r>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Secara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umum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keabsahan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sudah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disusun</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merujuk</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unsur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serta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ketentuan</w:t>
      </w:r>
      <w:proofErr w:type="spellEnd"/>
      <w:r w:rsidRPr="009C303C">
        <w:rPr>
          <w:rFonts w:ascii="Cambria" w:eastAsia="Calibri" w:hAnsi="Cambria" w:cs="Times New Roman"/>
          <w:bCs/>
          <w:color w:val="000000"/>
          <w:sz w:val="24"/>
          <w:szCs w:val="24"/>
          <w:lang w:val="en-US"/>
        </w:rPr>
        <w:t xml:space="preserve"> pada Pasal 1320 Kitab </w:t>
      </w:r>
      <w:proofErr w:type="spellStart"/>
      <w:r w:rsidRPr="009C303C">
        <w:rPr>
          <w:rFonts w:ascii="Cambria" w:eastAsia="Calibri" w:hAnsi="Cambria" w:cs="Times New Roman"/>
          <w:bCs/>
          <w:color w:val="000000"/>
          <w:sz w:val="24"/>
          <w:szCs w:val="24"/>
          <w:lang w:val="en-US"/>
        </w:rPr>
        <w:t>Undang-Undang</w:t>
      </w:r>
      <w:proofErr w:type="spellEnd"/>
      <w:r w:rsidRPr="009C303C">
        <w:rPr>
          <w:rFonts w:ascii="Cambria" w:eastAsia="Calibri" w:hAnsi="Cambria" w:cs="Times New Roman"/>
          <w:bCs/>
          <w:color w:val="000000"/>
          <w:sz w:val="24"/>
          <w:szCs w:val="24"/>
          <w:lang w:val="en-US"/>
        </w:rPr>
        <w:t xml:space="preserve"> Hukum </w:t>
      </w:r>
      <w:proofErr w:type="spellStart"/>
      <w:r w:rsidRPr="009C303C">
        <w:rPr>
          <w:rFonts w:ascii="Cambria" w:eastAsia="Calibri" w:hAnsi="Cambria" w:cs="Times New Roman"/>
          <w:bCs/>
          <w:color w:val="000000"/>
          <w:sz w:val="24"/>
          <w:szCs w:val="24"/>
          <w:lang w:val="en-US"/>
        </w:rPr>
        <w:t>Perdata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hAnsi="Cambria" w:cs="Times New Roman"/>
          <w:bCs/>
          <w:sz w:val="24"/>
          <w:szCs w:val="24"/>
        </w:rPr>
        <w:t>Berlangsungnya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suatu</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perjanjian</w:t>
      </w:r>
      <w:proofErr w:type="spellEnd"/>
      <w:r w:rsidRPr="009C303C">
        <w:rPr>
          <w:rFonts w:ascii="Cambria" w:hAnsi="Cambria" w:cs="Times New Roman"/>
          <w:bCs/>
          <w:sz w:val="24"/>
          <w:szCs w:val="24"/>
        </w:rPr>
        <w:t xml:space="preserve"> juga </w:t>
      </w:r>
      <w:proofErr w:type="spellStart"/>
      <w:r w:rsidRPr="009C303C">
        <w:rPr>
          <w:rFonts w:ascii="Cambria" w:hAnsi="Cambria" w:cs="Times New Roman"/>
          <w:bCs/>
          <w:sz w:val="24"/>
          <w:szCs w:val="24"/>
        </w:rPr>
        <w:t>tidak</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akan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terlepas</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dari</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timbulnya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sebuah</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sengketa</w:t>
      </w:r>
      <w:proofErr w:type="spellEnd"/>
      <w:r w:rsidRPr="009C303C">
        <w:rPr>
          <w:rFonts w:ascii="Cambria" w:hAnsi="Cambria" w:cs="Times New Roman"/>
          <w:bCs/>
          <w:sz w:val="24"/>
          <w:szCs w:val="24"/>
        </w:rPr>
        <w:t xml:space="preserve"> yang </w:t>
      </w:r>
      <w:proofErr w:type="spellStart"/>
      <w:r w:rsidRPr="009C303C">
        <w:rPr>
          <w:rFonts w:ascii="Cambria" w:hAnsi="Cambria" w:cs="Times New Roman"/>
          <w:bCs/>
          <w:sz w:val="24"/>
          <w:szCs w:val="24"/>
        </w:rPr>
        <w:t>biasa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disebut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dengan</w:t>
      </w:r>
      <w:proofErr w:type="spellEnd"/>
      <w:r w:rsidRPr="009C303C">
        <w:rPr>
          <w:rFonts w:ascii="Cambria" w:hAnsi="Cambria" w:cs="Times New Roman"/>
          <w:bCs/>
          <w:sz w:val="24"/>
          <w:szCs w:val="24"/>
        </w:rPr>
        <w:t xml:space="preserve"> </w:t>
      </w:r>
      <w:r w:rsidRPr="009C303C">
        <w:rPr>
          <w:rFonts w:ascii="Cambria" w:hAnsi="Cambria" w:cs="Times New Roman"/>
          <w:bCs/>
          <w:i/>
          <w:sz w:val="24"/>
          <w:szCs w:val="24"/>
        </w:rPr>
        <w:t>dispute/difference</w:t>
      </w:r>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sengketa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tersebut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dapat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timbul</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karena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berbagai</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faktor</w:t>
      </w:r>
      <w:proofErr w:type="spellEnd"/>
      <w:r w:rsidRPr="009C303C">
        <w:rPr>
          <w:rFonts w:ascii="Cambria" w:hAnsi="Cambria" w:cs="Times New Roman"/>
          <w:bCs/>
          <w:sz w:val="24"/>
          <w:szCs w:val="24"/>
        </w:rPr>
        <w:t xml:space="preserve"> salah </w:t>
      </w:r>
      <w:proofErr w:type="spellStart"/>
      <w:r w:rsidRPr="009C303C">
        <w:rPr>
          <w:rFonts w:ascii="Cambria" w:hAnsi="Cambria" w:cs="Times New Roman"/>
          <w:bCs/>
          <w:sz w:val="24"/>
          <w:szCs w:val="24"/>
        </w:rPr>
        <w:t>satunya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akibat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adanya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ketidaksesuaian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maupun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tidak</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terpenuhinya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kewajiban</w:t>
      </w:r>
      <w:proofErr w:type="spellEnd"/>
      <w:r w:rsidRPr="009C303C">
        <w:rPr>
          <w:rFonts w:ascii="Cambria" w:hAnsi="Cambria" w:cs="Times New Roman"/>
          <w:bCs/>
          <w:sz w:val="24"/>
          <w:szCs w:val="24"/>
        </w:rPr>
        <w:t xml:space="preserve"> yang </w:t>
      </w:r>
      <w:proofErr w:type="spellStart"/>
      <w:r w:rsidRPr="009C303C">
        <w:rPr>
          <w:rFonts w:ascii="Cambria" w:hAnsi="Cambria" w:cs="Times New Roman"/>
          <w:bCs/>
          <w:sz w:val="24"/>
          <w:szCs w:val="24"/>
        </w:rPr>
        <w:t>dilakukan</w:t>
      </w:r>
      <w:proofErr w:type="spellEnd"/>
      <w:r w:rsidRPr="009C303C">
        <w:rPr>
          <w:rFonts w:ascii="Cambria" w:hAnsi="Cambria" w:cs="Times New Roman"/>
          <w:bCs/>
          <w:sz w:val="24"/>
          <w:szCs w:val="24"/>
        </w:rPr>
        <w:t xml:space="preserve"> oleh </w:t>
      </w:r>
      <w:proofErr w:type="spellStart"/>
      <w:r w:rsidRPr="009C303C">
        <w:rPr>
          <w:rFonts w:ascii="Cambria" w:hAnsi="Cambria" w:cs="Times New Roman"/>
          <w:bCs/>
          <w:sz w:val="24"/>
          <w:szCs w:val="24"/>
        </w:rPr>
        <w:t>satu</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pihak</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dalam</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hal</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memenuhi</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klausul-klausul</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dalam</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kontrak</w:t>
      </w:r>
      <w:proofErr w:type="spellEnd"/>
      <w:r w:rsidRPr="009C303C">
        <w:rPr>
          <w:rFonts w:ascii="Cambria" w:hAnsi="Cambria" w:cs="Times New Roman"/>
          <w:bCs/>
          <w:sz w:val="24"/>
          <w:szCs w:val="24"/>
        </w:rPr>
        <w:t>.</w:t>
      </w:r>
      <w:r w:rsidRPr="009C303C">
        <w:rPr>
          <w:rFonts w:ascii="Cambria" w:hAnsi="Cambria" w:cs="Times New Roman"/>
          <w:bCs/>
          <w:sz w:val="24"/>
          <w:szCs w:val="24"/>
          <w:vertAlign w:val="superscript"/>
        </w:rPr>
        <w:footnoteReference w:id="2"/>
      </w:r>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Setiap</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perjanjian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khususnya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bisnis</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tiap-tiap</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pelaku</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bisnis</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umumnya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selalu</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mencantumkan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terkait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klausul</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pilihan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hukum</w:t>
      </w:r>
      <w:proofErr w:type="spellEnd"/>
      <w:r w:rsidRPr="009C303C">
        <w:rPr>
          <w:rFonts w:ascii="Cambria" w:hAnsi="Cambria" w:cs="Times New Roman"/>
          <w:bCs/>
          <w:sz w:val="24"/>
          <w:szCs w:val="24"/>
        </w:rPr>
        <w:t xml:space="preserve"> dan </w:t>
      </w:r>
      <w:proofErr w:type="spellStart"/>
      <w:r w:rsidRPr="009C303C">
        <w:rPr>
          <w:rFonts w:ascii="Cambria" w:hAnsi="Cambria" w:cs="Times New Roman"/>
          <w:bCs/>
          <w:sz w:val="24"/>
          <w:szCs w:val="24"/>
        </w:rPr>
        <w:t>pilihan</w:t>
      </w:r>
      <w:proofErr w:type="spellEnd"/>
      <w:r w:rsidRPr="009C303C">
        <w:rPr>
          <w:rFonts w:ascii="Cambria" w:hAnsi="Cambria" w:cs="Times New Roman"/>
          <w:bCs/>
          <w:sz w:val="24"/>
          <w:szCs w:val="24"/>
        </w:rPr>
        <w:t xml:space="preserve"> forum yang </w:t>
      </w:r>
      <w:proofErr w:type="spellStart"/>
      <w:r w:rsidRPr="009C303C">
        <w:rPr>
          <w:rFonts w:ascii="Cambria" w:hAnsi="Cambria" w:cs="Times New Roman"/>
          <w:bCs/>
          <w:sz w:val="24"/>
          <w:szCs w:val="24"/>
        </w:rPr>
        <w:t>lazimnya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dikenal</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dengan</w:t>
      </w:r>
      <w:proofErr w:type="spellEnd"/>
      <w:r w:rsidRPr="009C303C">
        <w:rPr>
          <w:rFonts w:ascii="Cambria" w:hAnsi="Cambria" w:cs="Times New Roman"/>
          <w:bCs/>
          <w:sz w:val="24"/>
          <w:szCs w:val="24"/>
        </w:rPr>
        <w:t xml:space="preserve"> </w:t>
      </w:r>
      <w:r w:rsidRPr="009C303C">
        <w:rPr>
          <w:rFonts w:ascii="Cambria" w:hAnsi="Cambria" w:cs="Times New Roman"/>
          <w:bCs/>
          <w:i/>
          <w:sz w:val="24"/>
          <w:szCs w:val="24"/>
        </w:rPr>
        <w:t>choice of law</w:t>
      </w:r>
      <w:r w:rsidRPr="009C303C">
        <w:rPr>
          <w:rFonts w:ascii="Cambria" w:hAnsi="Cambria" w:cs="Times New Roman"/>
          <w:bCs/>
          <w:sz w:val="24"/>
          <w:szCs w:val="24"/>
        </w:rPr>
        <w:t xml:space="preserve"> dan </w:t>
      </w:r>
      <w:r w:rsidRPr="009C303C">
        <w:rPr>
          <w:rFonts w:ascii="Cambria" w:hAnsi="Cambria" w:cs="Times New Roman"/>
          <w:bCs/>
          <w:i/>
          <w:sz w:val="24"/>
          <w:szCs w:val="24"/>
        </w:rPr>
        <w:t xml:space="preserve">choice of forum </w:t>
      </w:r>
      <w:proofErr w:type="spellStart"/>
      <w:r w:rsidRPr="009C303C">
        <w:rPr>
          <w:rFonts w:ascii="Cambria" w:hAnsi="Cambria" w:cs="Times New Roman"/>
          <w:bCs/>
          <w:iCs/>
          <w:sz w:val="24"/>
          <w:szCs w:val="24"/>
        </w:rPr>
        <w:t>dalam</w:t>
      </w:r>
      <w:proofErr w:type="spellEnd"/>
      <w:r w:rsidRPr="009C303C">
        <w:rPr>
          <w:rFonts w:ascii="Cambria" w:hAnsi="Cambria" w:cs="Times New Roman"/>
          <w:bCs/>
          <w:iCs/>
          <w:sz w:val="24"/>
          <w:szCs w:val="24"/>
        </w:rPr>
        <w:t xml:space="preserve"> </w:t>
      </w:r>
      <w:proofErr w:type="spellStart"/>
      <w:r w:rsidRPr="009C303C">
        <w:rPr>
          <w:rFonts w:ascii="Cambria" w:hAnsi="Cambria" w:cs="Times New Roman"/>
          <w:bCs/>
          <w:iCs/>
          <w:sz w:val="24"/>
          <w:szCs w:val="24"/>
        </w:rPr>
        <w:t>kontraknya</w:t>
      </w:r>
      <w:proofErr w:type="spellEnd"/>
      <w:r w:rsidRPr="009C303C">
        <w:rPr>
          <w:rFonts w:ascii="Cambria" w:hAnsi="Cambria" w:cs="Times New Roman"/>
          <w:bCs/>
          <w:sz w:val="24"/>
          <w:szCs w:val="24"/>
        </w:rPr>
        <w:t xml:space="preserve">. </w:t>
      </w:r>
      <w:r w:rsidRPr="009C303C">
        <w:rPr>
          <w:rFonts w:ascii="Cambria" w:hAnsi="Cambria" w:cs="Times New Roman"/>
          <w:bCs/>
          <w:i/>
          <w:sz w:val="24"/>
          <w:szCs w:val="24"/>
        </w:rPr>
        <w:t>Choice of law</w:t>
      </w:r>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digunakan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sebagai</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menentukan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terkait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hukum</w:t>
      </w:r>
      <w:proofErr w:type="spellEnd"/>
      <w:r w:rsidRPr="009C303C">
        <w:rPr>
          <w:rFonts w:ascii="Cambria" w:hAnsi="Cambria" w:cs="Times New Roman"/>
          <w:bCs/>
          <w:sz w:val="24"/>
          <w:szCs w:val="24"/>
        </w:rPr>
        <w:t xml:space="preserve"> mana yang </w:t>
      </w:r>
      <w:proofErr w:type="spellStart"/>
      <w:r w:rsidRPr="009C303C">
        <w:rPr>
          <w:rFonts w:ascii="Cambria" w:hAnsi="Cambria" w:cs="Times New Roman"/>
          <w:bCs/>
          <w:sz w:val="24"/>
          <w:szCs w:val="24"/>
        </w:rPr>
        <w:t>digunakan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terhadap</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penyelesaian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perselisihan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Sedangkan</w:t>
      </w:r>
      <w:proofErr w:type="spellEnd"/>
      <w:r w:rsidRPr="009C303C">
        <w:rPr>
          <w:rFonts w:ascii="Cambria" w:hAnsi="Cambria" w:cs="Times New Roman"/>
          <w:bCs/>
          <w:sz w:val="24"/>
          <w:szCs w:val="24"/>
        </w:rPr>
        <w:t xml:space="preserve">, </w:t>
      </w:r>
      <w:r w:rsidRPr="009C303C">
        <w:rPr>
          <w:rFonts w:ascii="Cambria" w:hAnsi="Cambria" w:cs="Times New Roman"/>
          <w:bCs/>
          <w:i/>
          <w:sz w:val="24"/>
          <w:szCs w:val="24"/>
        </w:rPr>
        <w:t>choice of forum</w:t>
      </w:r>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merupakan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pilihan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terkait</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lembaga</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atau</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pengadilan</w:t>
      </w:r>
      <w:proofErr w:type="spellEnd"/>
      <w:r w:rsidRPr="009C303C">
        <w:rPr>
          <w:rFonts w:ascii="Cambria" w:hAnsi="Cambria" w:cs="Times New Roman"/>
          <w:bCs/>
          <w:sz w:val="24"/>
          <w:szCs w:val="24"/>
        </w:rPr>
        <w:t xml:space="preserve"> mana yang </w:t>
      </w:r>
      <w:proofErr w:type="spellStart"/>
      <w:r w:rsidRPr="009C303C">
        <w:rPr>
          <w:rFonts w:ascii="Cambria" w:hAnsi="Cambria" w:cs="Times New Roman"/>
          <w:bCs/>
          <w:sz w:val="24"/>
          <w:szCs w:val="24"/>
        </w:rPr>
        <w:t>akan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dipakai</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untuk</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mengatasi</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sengketa</w:t>
      </w:r>
      <w:proofErr w:type="spellEnd"/>
      <w:r w:rsidRPr="009C303C">
        <w:rPr>
          <w:rFonts w:ascii="Cambria" w:hAnsi="Cambria" w:cs="Times New Roman"/>
          <w:bCs/>
          <w:sz w:val="24"/>
          <w:szCs w:val="24"/>
        </w:rPr>
        <w:t xml:space="preserve"> yang </w:t>
      </w:r>
      <w:proofErr w:type="spellStart"/>
      <w:r w:rsidRPr="009C303C">
        <w:rPr>
          <w:rFonts w:ascii="Cambria" w:hAnsi="Cambria" w:cs="Times New Roman"/>
          <w:bCs/>
          <w:sz w:val="24"/>
          <w:szCs w:val="24"/>
        </w:rPr>
        <w:t>muncul</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sehubungan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dengan</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perjanjian</w:t>
      </w:r>
      <w:proofErr w:type="spellEnd"/>
      <w:r w:rsidRPr="009C303C">
        <w:rPr>
          <w:rFonts w:ascii="Cambria" w:hAnsi="Cambria" w:cs="Times New Roman"/>
          <w:bCs/>
          <w:sz w:val="24"/>
          <w:szCs w:val="24"/>
        </w:rPr>
        <w:t xml:space="preserve"> yang </w:t>
      </w:r>
      <w:proofErr w:type="spellStart"/>
      <w:r w:rsidRPr="009C303C">
        <w:rPr>
          <w:rFonts w:ascii="Cambria" w:hAnsi="Cambria" w:cs="Times New Roman"/>
          <w:bCs/>
          <w:sz w:val="24"/>
          <w:szCs w:val="24"/>
        </w:rPr>
        <w:t>setelah</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ditandatangani</w:t>
      </w:r>
      <w:proofErr w:type="spellEnd"/>
      <w:r w:rsidRPr="009C303C">
        <w:rPr>
          <w:rFonts w:ascii="Cambria" w:hAnsi="Cambria" w:cs="Times New Roman"/>
          <w:bCs/>
          <w:sz w:val="24"/>
          <w:szCs w:val="24"/>
        </w:rPr>
        <w:t xml:space="preserve"> oleh </w:t>
      </w:r>
      <w:proofErr w:type="spellStart"/>
      <w:r w:rsidRPr="009C303C">
        <w:rPr>
          <w:rFonts w:ascii="Cambria" w:hAnsi="Cambria" w:cs="Times New Roman"/>
          <w:bCs/>
          <w:sz w:val="24"/>
          <w:szCs w:val="24"/>
        </w:rPr>
        <w:t>tiap-tiap</w:t>
      </w:r>
      <w:proofErr w:type="spellEnd"/>
      <w:r w:rsidRPr="009C303C">
        <w:rPr>
          <w:rFonts w:ascii="Cambria" w:hAnsi="Cambria" w:cs="Times New Roman"/>
          <w:bCs/>
          <w:sz w:val="24"/>
          <w:szCs w:val="24"/>
        </w:rPr>
        <w:t xml:space="preserve"> </w:t>
      </w:r>
      <w:proofErr w:type="spellStart"/>
      <w:r w:rsidRPr="009C303C">
        <w:rPr>
          <w:rFonts w:ascii="Cambria" w:hAnsi="Cambria" w:cs="Times New Roman"/>
          <w:bCs/>
          <w:sz w:val="24"/>
          <w:szCs w:val="24"/>
        </w:rPr>
        <w:t>pihak</w:t>
      </w:r>
      <w:proofErr w:type="spellEnd"/>
      <w:r w:rsidRPr="009C303C">
        <w:rPr>
          <w:rFonts w:ascii="Cambria" w:hAnsi="Cambria" w:cs="Times New Roman"/>
          <w:bCs/>
          <w:sz w:val="24"/>
          <w:szCs w:val="24"/>
        </w:rPr>
        <w:t>.</w:t>
      </w:r>
      <w:r w:rsidRPr="009C303C">
        <w:rPr>
          <w:rFonts w:ascii="Cambria" w:hAnsi="Cambria" w:cs="Times New Roman"/>
          <w:bCs/>
          <w:sz w:val="24"/>
          <w:szCs w:val="24"/>
          <w:vertAlign w:val="superscript"/>
        </w:rPr>
        <w:footnoteReference w:id="3"/>
      </w:r>
      <w:r w:rsidRPr="00BB70B3">
        <w:rPr>
          <w:rFonts w:ascii="Cambria" w:hAnsi="Cambria" w:cs="Times New Roman"/>
          <w:bCs/>
          <w:color w:val="FFFFFF" w:themeColor="background1"/>
          <w:sz w:val="24"/>
          <w:szCs w:val="24"/>
        </w:rPr>
        <w:t>”</w:t>
      </w:r>
    </w:p>
    <w:p w14:paraId="65BC4D08" w14:textId="676F6BE6" w:rsidR="009C303C" w:rsidRDefault="009C303C" w:rsidP="00B04574">
      <w:pPr>
        <w:spacing w:after="0" w:line="240" w:lineRule="auto"/>
        <w:jc w:val="both"/>
        <w:rPr>
          <w:rFonts w:ascii="Cambria" w:eastAsia="Calibri" w:hAnsi="Cambria" w:cs="Times New Roman"/>
          <w:bCs/>
          <w:color w:val="000000"/>
          <w:sz w:val="24"/>
          <w:szCs w:val="24"/>
          <w:lang w:val="en-US"/>
        </w:rPr>
      </w:pPr>
      <w:r>
        <w:rPr>
          <w:rFonts w:ascii="Cambria" w:eastAsia="Calibri" w:hAnsi="Cambria" w:cs="Times New Roman"/>
          <w:bCs/>
          <w:color w:val="000000"/>
          <w:sz w:val="24"/>
          <w:szCs w:val="24"/>
          <w:lang w:val="en-US"/>
        </w:rPr>
        <w:tab/>
      </w:r>
      <w:r w:rsidRPr="00BB70B3">
        <w:rPr>
          <w:rFonts w:ascii="Cambria" w:eastAsia="Calibri" w:hAnsi="Cambria" w:cs="Times New Roman"/>
          <w:bCs/>
          <w:color w:val="FFFFFF" w:themeColor="background1"/>
          <w:sz w:val="24"/>
          <w:szCs w:val="24"/>
          <w:lang w:val="en-US"/>
        </w:rPr>
        <w:t>“</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terjadi</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dasarnya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pastinya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tidak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menghendaki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terjadinya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dan </w:t>
      </w:r>
      <w:proofErr w:type="spellStart"/>
      <w:r w:rsidRPr="009C303C">
        <w:rPr>
          <w:rFonts w:ascii="Cambria" w:eastAsia="Calibri" w:hAnsi="Cambria" w:cs="Times New Roman"/>
          <w:bCs/>
          <w:color w:val="000000"/>
          <w:sz w:val="24"/>
          <w:szCs w:val="24"/>
          <w:lang w:val="en-US"/>
        </w:rPr>
        <w:t>menginginkan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adanya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suatu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secara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cepat</w:t>
      </w:r>
      <w:proofErr w:type="spellEnd"/>
      <w:r w:rsidRPr="009C303C">
        <w:rPr>
          <w:rFonts w:ascii="Cambria" w:eastAsia="Calibri" w:hAnsi="Cambria" w:cs="Times New Roman"/>
          <w:bCs/>
          <w:color w:val="000000"/>
          <w:sz w:val="24"/>
          <w:szCs w:val="24"/>
          <w:lang w:val="en-US"/>
        </w:rPr>
        <w:t xml:space="preserve"> dan </w:t>
      </w:r>
      <w:proofErr w:type="spellStart"/>
      <w:r w:rsidRPr="009C303C">
        <w:rPr>
          <w:rFonts w:ascii="Cambria" w:eastAsia="Calibri" w:hAnsi="Cambria" w:cs="Times New Roman"/>
          <w:bCs/>
          <w:color w:val="000000"/>
          <w:sz w:val="24"/>
          <w:szCs w:val="24"/>
          <w:lang w:val="en-US"/>
        </w:rPr>
        <w:t>ringan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biaya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Sehingga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untuk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mengantisipasi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hal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tersebut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pelaku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dapat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memilih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menyelesaikan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jalur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litigasi</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dilangsungkan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dalam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ataupun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dengan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jalur</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non</w:t>
      </w:r>
      <w:r w:rsidRPr="009C303C">
        <w:rPr>
          <w:rFonts w:ascii="Cambria" w:eastAsia="Calibri" w:hAnsi="Cambria" w:cs="Times New Roman"/>
          <w:bCs/>
          <w:iCs/>
          <w:color w:val="000000"/>
          <w:sz w:val="24"/>
          <w:szCs w:val="24"/>
          <w:lang w:val="en-US"/>
        </w:rPr>
        <w:t>-</w:t>
      </w:r>
      <w:proofErr w:type="spellStart"/>
      <w:r w:rsidRPr="009C303C">
        <w:rPr>
          <w:rFonts w:ascii="Cambria" w:eastAsia="Calibri" w:hAnsi="Cambria" w:cs="Times New Roman"/>
          <w:bCs/>
          <w:iCs/>
          <w:color w:val="000000"/>
          <w:sz w:val="24"/>
          <w:szCs w:val="24"/>
          <w:lang w:val="en-US"/>
        </w:rPr>
        <w:t>litigasi</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merupakan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suatu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permasalahan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atau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di </w:t>
      </w:r>
      <w:proofErr w:type="spellStart"/>
      <w:r w:rsidRPr="009C303C">
        <w:rPr>
          <w:rFonts w:ascii="Cambria" w:eastAsia="Calibri" w:hAnsi="Cambria" w:cs="Times New Roman"/>
          <w:bCs/>
          <w:color w:val="000000"/>
          <w:sz w:val="24"/>
          <w:szCs w:val="24"/>
          <w:lang w:val="en-US"/>
        </w:rPr>
        <w:t>luar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upaya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negosiasi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mediasi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konsiliasi</w:t>
      </w:r>
      <w:proofErr w:type="spellEnd"/>
      <w:r w:rsidRPr="009C303C">
        <w:rPr>
          <w:rFonts w:ascii="Cambria" w:eastAsia="Calibri" w:hAnsi="Cambria" w:cs="Times New Roman"/>
          <w:bCs/>
          <w:color w:val="000000"/>
          <w:sz w:val="24"/>
          <w:szCs w:val="24"/>
          <w:lang w:val="en-US"/>
        </w:rPr>
        <w:t xml:space="preserve">, dan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Umumnya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sebelum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berkembangnya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bentuk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Alternatif</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kemudian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disebut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menjadi</w:t>
      </w:r>
      <w:proofErr w:type="spellEnd"/>
      <w:r w:rsidRPr="009C303C">
        <w:rPr>
          <w:rFonts w:ascii="Cambria" w:eastAsia="Calibri" w:hAnsi="Cambria" w:cs="Times New Roman"/>
          <w:bCs/>
          <w:color w:val="000000"/>
          <w:sz w:val="24"/>
          <w:szCs w:val="24"/>
          <w:lang w:val="en-US"/>
        </w:rPr>
        <w:t xml:space="preserve"> APS) pada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terjadi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pelaku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menyelesaikan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jalur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Namun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seiring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berjalannya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waktu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jalur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dinilai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kurang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efektif</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membuat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beralih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jalur</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non-</w:t>
      </w:r>
      <w:proofErr w:type="spellStart"/>
      <w:r w:rsidRPr="009C303C">
        <w:rPr>
          <w:rFonts w:ascii="Cambria" w:eastAsia="Calibri" w:hAnsi="Cambria" w:cs="Times New Roman"/>
          <w:bCs/>
          <w:i/>
          <w:color w:val="000000"/>
          <w:sz w:val="24"/>
          <w:szCs w:val="24"/>
          <w:lang w:val="en-US"/>
        </w:rPr>
        <w:t>litigasi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terutama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lembaga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sebagai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wadah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untuk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menyelesaikan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sengketanya</w:t>
      </w:r>
      <w:proofErr w:type="spellEnd"/>
      <w:r w:rsidRPr="009C303C">
        <w:rPr>
          <w:rFonts w:ascii="Cambria" w:eastAsia="Calibri" w:hAnsi="Cambria" w:cs="Times New Roman"/>
          <w:bCs/>
          <w:color w:val="000000"/>
          <w:sz w:val="24"/>
          <w:szCs w:val="24"/>
          <w:lang w:val="en-US"/>
        </w:rPr>
        <w:t>.</w:t>
      </w:r>
      <w:r w:rsidRPr="009C303C">
        <w:rPr>
          <w:rFonts w:ascii="Cambria" w:eastAsia="Calibri" w:hAnsi="Cambria" w:cs="Times New Roman"/>
          <w:bCs/>
          <w:color w:val="000000"/>
          <w:sz w:val="24"/>
          <w:szCs w:val="24"/>
          <w:vertAlign w:val="superscript"/>
          <w:lang w:val="en-US"/>
        </w:rPr>
        <w:footnoteReference w:id="4"/>
      </w:r>
      <w:r w:rsidRPr="00BB70B3">
        <w:rPr>
          <w:rFonts w:ascii="Cambria" w:eastAsia="Calibri" w:hAnsi="Cambria" w:cs="Times New Roman"/>
          <w:bCs/>
          <w:color w:val="FFFFFF" w:themeColor="background1"/>
          <w:sz w:val="24"/>
          <w:szCs w:val="24"/>
          <w:lang w:val="en-US"/>
        </w:rPr>
        <w:t>”</w:t>
      </w:r>
    </w:p>
    <w:p w14:paraId="639934EA" w14:textId="6EE66AD6" w:rsidR="009C303C" w:rsidRDefault="009C303C" w:rsidP="00B04574">
      <w:pPr>
        <w:spacing w:after="0" w:line="240" w:lineRule="auto"/>
        <w:jc w:val="both"/>
        <w:rPr>
          <w:rFonts w:ascii="Cambria" w:eastAsia="Calibri" w:hAnsi="Cambria" w:cs="Times New Roman"/>
          <w:bCs/>
          <w:color w:val="000000"/>
          <w:sz w:val="24"/>
          <w:szCs w:val="24"/>
          <w:lang w:val="en-US"/>
        </w:rPr>
      </w:pPr>
      <w:r>
        <w:rPr>
          <w:rFonts w:ascii="Cambria" w:eastAsia="Calibri" w:hAnsi="Cambria" w:cs="Times New Roman"/>
          <w:bCs/>
          <w:color w:val="000000"/>
          <w:sz w:val="24"/>
          <w:szCs w:val="24"/>
          <w:lang w:val="en-US"/>
        </w:rPr>
        <w:tab/>
      </w:r>
      <w:r w:rsidRPr="00BB70B3">
        <w:rPr>
          <w:rFonts w:ascii="Cambria" w:eastAsia="Calibri" w:hAnsi="Cambria" w:cs="Times New Roman"/>
          <w:bCs/>
          <w:color w:val="FFFFFF" w:themeColor="background1"/>
          <w:sz w:val="24"/>
          <w:szCs w:val="24"/>
          <w:lang w:val="en-US"/>
        </w:rPr>
        <w:t>“</w:t>
      </w:r>
      <w:proofErr w:type="spellStart"/>
      <w:r w:rsidRPr="009C303C">
        <w:rPr>
          <w:rFonts w:ascii="Cambria" w:eastAsia="Calibri" w:hAnsi="Cambria" w:cs="Times New Roman"/>
          <w:bCs/>
          <w:color w:val="000000"/>
          <w:sz w:val="24"/>
          <w:szCs w:val="24"/>
          <w:lang w:val="en-US"/>
        </w:rPr>
        <w:t>Secara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teoritis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ini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menjadi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lembaga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alternatif</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di </w:t>
      </w:r>
      <w:proofErr w:type="spellStart"/>
      <w:r w:rsidRPr="009C303C">
        <w:rPr>
          <w:rFonts w:ascii="Cambria" w:eastAsia="Calibri" w:hAnsi="Cambria" w:cs="Times New Roman"/>
          <w:bCs/>
          <w:color w:val="000000"/>
          <w:sz w:val="24"/>
          <w:szCs w:val="24"/>
          <w:lang w:val="en-US"/>
        </w:rPr>
        <w:t>bidang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telah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diperkuat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kedudukannya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dalam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Undang-Undang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Nomor</w:t>
      </w:r>
      <w:proofErr w:type="spellEnd"/>
      <w:r w:rsidRPr="009C303C">
        <w:rPr>
          <w:rFonts w:ascii="Cambria" w:eastAsia="Calibri" w:hAnsi="Cambria" w:cs="Times New Roman"/>
          <w:bCs/>
          <w:color w:val="000000"/>
          <w:sz w:val="24"/>
          <w:szCs w:val="24"/>
          <w:lang w:val="en-US"/>
        </w:rPr>
        <w:t xml:space="preserve"> 30 </w:t>
      </w:r>
      <w:proofErr w:type="spellStart"/>
      <w:r w:rsidRPr="009C303C">
        <w:rPr>
          <w:rFonts w:ascii="Cambria" w:eastAsia="Calibri" w:hAnsi="Cambria" w:cs="Times New Roman"/>
          <w:bCs/>
          <w:color w:val="000000"/>
          <w:sz w:val="24"/>
          <w:szCs w:val="24"/>
          <w:lang w:val="en-US"/>
        </w:rPr>
        <w:t>Tahun</w:t>
      </w:r>
      <w:proofErr w:type="spellEnd"/>
      <w:r w:rsidRPr="009C303C">
        <w:rPr>
          <w:rFonts w:ascii="Cambria" w:eastAsia="Calibri" w:hAnsi="Cambria" w:cs="Times New Roman"/>
          <w:bCs/>
          <w:color w:val="000000"/>
          <w:sz w:val="24"/>
          <w:szCs w:val="24"/>
          <w:lang w:val="en-US"/>
        </w:rPr>
        <w:t xml:space="preserve"> 1999 </w:t>
      </w:r>
      <w:proofErr w:type="spellStart"/>
      <w:r w:rsidRPr="009C303C">
        <w:rPr>
          <w:rFonts w:ascii="Cambria" w:eastAsia="Calibri" w:hAnsi="Cambria" w:cs="Times New Roman"/>
          <w:bCs/>
          <w:color w:val="000000"/>
          <w:sz w:val="24"/>
          <w:szCs w:val="24"/>
          <w:lang w:val="en-US"/>
        </w:rPr>
        <w:t>Tentang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dan </w:t>
      </w:r>
      <w:proofErr w:type="spellStart"/>
      <w:r w:rsidRPr="009C303C">
        <w:rPr>
          <w:rFonts w:ascii="Cambria" w:eastAsia="Calibri" w:hAnsi="Cambria" w:cs="Times New Roman"/>
          <w:bCs/>
          <w:color w:val="000000"/>
          <w:sz w:val="24"/>
          <w:szCs w:val="24"/>
          <w:lang w:val="en-US"/>
        </w:rPr>
        <w:t>Alternatif</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(yang</w:t>
      </w:r>
      <w:r>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selanjutnya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disebut</w:t>
      </w:r>
      <w:proofErr w:type="spellEnd"/>
      <w:r w:rsidRPr="009C303C">
        <w:rPr>
          <w:rFonts w:ascii="Cambria" w:eastAsia="Calibri" w:hAnsi="Cambria" w:cs="Times New Roman"/>
          <w:bCs/>
          <w:color w:val="000000"/>
          <w:sz w:val="24"/>
          <w:szCs w:val="24"/>
          <w:lang w:val="en-US"/>
        </w:rPr>
        <w:t xml:space="preserve"> UUAAPS).</w:t>
      </w:r>
      <w:r w:rsidRPr="009C303C">
        <w:rPr>
          <w:rFonts w:ascii="Cambria" w:eastAsia="Calibri" w:hAnsi="Cambria" w:cs="Times New Roman"/>
          <w:bCs/>
          <w:color w:val="000000"/>
          <w:sz w:val="24"/>
          <w:szCs w:val="24"/>
          <w:vertAlign w:val="superscript"/>
          <w:lang w:val="en-US"/>
        </w:rPr>
        <w:footnoteReference w:id="5"/>
      </w:r>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memiliki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beberapa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keunggulan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diantaranya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yaitu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terjamin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kerahasiaan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untuk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menjaga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hubungan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selalu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mengutamakan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keuntungan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bagi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kedua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dikenal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dengan</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win-win solution</w:t>
      </w:r>
      <w:r w:rsidRPr="009C303C">
        <w:rPr>
          <w:rFonts w:ascii="Cambria" w:eastAsia="Calibri" w:hAnsi="Cambria" w:cs="Times New Roman"/>
          <w:bCs/>
          <w:color w:val="000000"/>
          <w:sz w:val="24"/>
          <w:szCs w:val="24"/>
          <w:lang w:val="en-US"/>
        </w:rPr>
        <w:t xml:space="preserve">. Di Indonesia, </w:t>
      </w:r>
      <w:proofErr w:type="spellStart"/>
      <w:r w:rsidRPr="009C303C">
        <w:rPr>
          <w:rFonts w:ascii="Cambria" w:eastAsia="Calibri" w:hAnsi="Cambria" w:cs="Times New Roman"/>
          <w:bCs/>
          <w:color w:val="000000"/>
          <w:sz w:val="24"/>
          <w:szCs w:val="24"/>
          <w:lang w:val="en-US"/>
        </w:rPr>
        <w:t>eksistensi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ditunjang</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suatu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lembaga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yakni</w:t>
      </w:r>
      <w:proofErr w:type="spellEnd"/>
      <w:r w:rsidRPr="009C303C">
        <w:rPr>
          <w:rFonts w:ascii="Cambria" w:eastAsia="Calibri" w:hAnsi="Cambria" w:cs="Times New Roman"/>
          <w:bCs/>
          <w:color w:val="000000"/>
          <w:sz w:val="24"/>
          <w:szCs w:val="24"/>
          <w:lang w:val="en-US"/>
        </w:rPr>
        <w:t xml:space="preserve"> Badan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Nasional Indonesia (BANI).</w:t>
      </w:r>
      <w:r w:rsidRPr="009C303C">
        <w:rPr>
          <w:rFonts w:ascii="Cambria" w:eastAsia="Calibri" w:hAnsi="Cambria" w:cs="Times New Roman"/>
          <w:bCs/>
          <w:color w:val="000000"/>
          <w:sz w:val="24"/>
          <w:szCs w:val="24"/>
          <w:vertAlign w:val="superscript"/>
          <w:lang w:val="en-US"/>
        </w:rPr>
        <w:footnoteReference w:id="6"/>
      </w:r>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merupakan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suatu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upaya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di </w:t>
      </w:r>
      <w:proofErr w:type="spellStart"/>
      <w:r w:rsidRPr="009C303C">
        <w:rPr>
          <w:rFonts w:ascii="Cambria" w:eastAsia="Calibri" w:hAnsi="Cambria" w:cs="Times New Roman"/>
          <w:bCs/>
          <w:color w:val="000000"/>
          <w:sz w:val="24"/>
          <w:szCs w:val="24"/>
          <w:lang w:val="en-US"/>
        </w:rPr>
        <w:t>luar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dilandaskan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atas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kesepakatan</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tertulis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berupa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yang juga </w:t>
      </w:r>
      <w:proofErr w:type="spellStart"/>
      <w:r w:rsidRPr="009C303C">
        <w:rPr>
          <w:rFonts w:ascii="Cambria" w:eastAsia="Calibri" w:hAnsi="Cambria" w:cs="Times New Roman"/>
          <w:bCs/>
          <w:color w:val="000000"/>
          <w:sz w:val="24"/>
          <w:szCs w:val="24"/>
          <w:lang w:val="en-US"/>
        </w:rPr>
        <w:t>telah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dijelaskan</w:t>
      </w:r>
      <w:proofErr w:type="spellEnd"/>
      <w:r w:rsidRPr="009C303C">
        <w:rPr>
          <w:rFonts w:ascii="Cambria" w:eastAsia="Calibri" w:hAnsi="Cambria" w:cs="Times New Roman"/>
          <w:bCs/>
          <w:color w:val="000000"/>
          <w:sz w:val="24"/>
          <w:szCs w:val="24"/>
          <w:lang w:val="en-US"/>
        </w:rPr>
        <w:t xml:space="preserve"> pada Pasal 1 </w:t>
      </w:r>
      <w:proofErr w:type="spellStart"/>
      <w:r w:rsidRPr="009C303C">
        <w:rPr>
          <w:rFonts w:ascii="Cambria" w:eastAsia="Calibri" w:hAnsi="Cambria" w:cs="Times New Roman"/>
          <w:bCs/>
          <w:color w:val="000000"/>
          <w:sz w:val="24"/>
          <w:szCs w:val="24"/>
          <w:lang w:val="en-US"/>
        </w:rPr>
        <w:t>ayat</w:t>
      </w:r>
      <w:proofErr w:type="spellEnd"/>
      <w:r w:rsidRPr="009C303C">
        <w:rPr>
          <w:rFonts w:ascii="Cambria" w:eastAsia="Calibri" w:hAnsi="Cambria" w:cs="Times New Roman"/>
          <w:bCs/>
          <w:color w:val="000000"/>
          <w:sz w:val="24"/>
          <w:szCs w:val="24"/>
          <w:lang w:val="en-US"/>
        </w:rPr>
        <w:t xml:space="preserve"> (3) UUAAPS, </w:t>
      </w:r>
      <w:proofErr w:type="spellStart"/>
      <w:r w:rsidRPr="009C303C">
        <w:rPr>
          <w:rFonts w:ascii="Cambria" w:eastAsia="Calibri" w:hAnsi="Cambria" w:cs="Times New Roman"/>
          <w:bCs/>
          <w:color w:val="000000"/>
          <w:sz w:val="24"/>
          <w:szCs w:val="24"/>
          <w:lang w:val="en-US"/>
        </w:rPr>
        <w:t>pengertian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tentang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sebagai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bentuk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kesepakatan</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berupa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tercantum</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tertulis</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disusun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sebelum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timbulnya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lastRenderedPageBreak/>
        <w:t>ataupun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tersendiri</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dibentuk</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setelah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timbulnya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w:t>
      </w:r>
      <w:r w:rsidRPr="009C303C">
        <w:rPr>
          <w:rFonts w:ascii="Cambria" w:eastAsia="Calibri" w:hAnsi="Cambria" w:cs="Times New Roman"/>
          <w:bCs/>
          <w:color w:val="000000"/>
          <w:sz w:val="24"/>
          <w:szCs w:val="24"/>
          <w:vertAlign w:val="superscript"/>
          <w:lang w:val="en-US"/>
        </w:rPr>
        <w:footnoteReference w:id="7"/>
      </w:r>
      <w:r w:rsidRPr="00BB70B3">
        <w:rPr>
          <w:rFonts w:ascii="Cambria" w:eastAsia="Calibri" w:hAnsi="Cambria" w:cs="Times New Roman"/>
          <w:bCs/>
          <w:color w:val="FFFFFF" w:themeColor="background1"/>
          <w:sz w:val="24"/>
          <w:szCs w:val="24"/>
          <w:lang w:val="en-US"/>
        </w:rPr>
        <w:t>”</w:t>
      </w:r>
    </w:p>
    <w:p w14:paraId="4A1F63A8" w14:textId="330BB309" w:rsidR="009C303C" w:rsidRDefault="009C303C" w:rsidP="00B04574">
      <w:pPr>
        <w:spacing w:after="0" w:line="240" w:lineRule="auto"/>
        <w:ind w:firstLine="720"/>
        <w:jc w:val="both"/>
        <w:rPr>
          <w:rFonts w:ascii="Cambria" w:eastAsia="Calibri" w:hAnsi="Cambria" w:cs="Times New Roman"/>
          <w:bCs/>
          <w:color w:val="000000"/>
          <w:sz w:val="24"/>
          <w:szCs w:val="24"/>
          <w:lang w:val="en-US"/>
        </w:rPr>
      </w:pPr>
      <w:r w:rsidRPr="00BB70B3">
        <w:rPr>
          <w:rFonts w:ascii="Cambria" w:eastAsia="Calibri" w:hAnsi="Cambria" w:cs="Times New Roman"/>
          <w:bCs/>
          <w:color w:val="FFFFFF" w:themeColor="background1"/>
          <w:sz w:val="24"/>
          <w:szCs w:val="24"/>
          <w:lang w:val="en-US"/>
        </w:rPr>
        <w:t>“</w:t>
      </w:r>
      <w:proofErr w:type="spellStart"/>
      <w:r w:rsidRPr="009C303C">
        <w:rPr>
          <w:rFonts w:ascii="Cambria" w:eastAsia="Calibri" w:hAnsi="Cambria" w:cs="Times New Roman"/>
          <w:bCs/>
          <w:color w:val="000000"/>
          <w:sz w:val="24"/>
          <w:szCs w:val="24"/>
          <w:lang w:val="en-US"/>
        </w:rPr>
        <w:t>Penerapan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prinsip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asas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kebabasan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berkontrak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memberikan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keleluasaan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dengan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seluas-luasnya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bagi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dalam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hal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membuat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termasuk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perihal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w:t>
      </w:r>
      <w:r w:rsidRPr="009C303C">
        <w:rPr>
          <w:rFonts w:ascii="Cambria" w:eastAsia="Calibri" w:hAnsi="Cambria" w:cs="Times New Roman"/>
          <w:bCs/>
          <w:color w:val="000000"/>
          <w:sz w:val="24"/>
          <w:szCs w:val="24"/>
          <w:vertAlign w:val="superscript"/>
          <w:lang w:val="en-US"/>
        </w:rPr>
        <w:footnoteReference w:id="8"/>
      </w:r>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bertujuan</w:t>
      </w:r>
      <w:proofErr w:type="spellEnd"/>
      <w:r w:rsidRPr="009C303C">
        <w:rPr>
          <w:rFonts w:ascii="Cambria" w:eastAsia="Calibri" w:hAnsi="Cambria" w:cs="Times New Roman"/>
          <w:bCs/>
          <w:color w:val="000000"/>
          <w:sz w:val="24"/>
          <w:szCs w:val="24"/>
          <w:lang w:val="en-US"/>
        </w:rPr>
        <w:t xml:space="preserve"> agar </w:t>
      </w:r>
      <w:proofErr w:type="spellStart"/>
      <w:r w:rsidRPr="009C303C">
        <w:rPr>
          <w:rFonts w:ascii="Cambria" w:eastAsia="Calibri" w:hAnsi="Cambria" w:cs="Times New Roman"/>
          <w:bCs/>
          <w:color w:val="000000"/>
          <w:sz w:val="24"/>
          <w:szCs w:val="24"/>
          <w:lang w:val="en-US"/>
        </w:rPr>
        <w:t>terdapat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kepastian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mengenai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penyelesaian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sebuah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persetujuan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bukan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jalur</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Realitanya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guna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memenuhi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persetujuan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terhadap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pokoknya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masih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ramai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ditemukan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persoalan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terkait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ketidaksesuaian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dalam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memenuhi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choice of forum</w:t>
      </w:r>
      <w:r w:rsidRPr="009C303C">
        <w:rPr>
          <w:rFonts w:ascii="Cambria" w:eastAsia="Calibri" w:hAnsi="Cambria" w:cs="Times New Roman"/>
          <w:bCs/>
          <w:color w:val="000000"/>
          <w:sz w:val="24"/>
          <w:szCs w:val="24"/>
          <w:lang w:val="en-US"/>
        </w:rPr>
        <w:t xml:space="preserve"> di mana </w:t>
      </w:r>
      <w:proofErr w:type="spellStart"/>
      <w:r w:rsidRPr="009C303C">
        <w:rPr>
          <w:rFonts w:ascii="Cambria" w:eastAsia="Calibri" w:hAnsi="Cambria" w:cs="Times New Roman"/>
          <w:bCs/>
          <w:color w:val="000000"/>
          <w:sz w:val="24"/>
          <w:szCs w:val="24"/>
          <w:lang w:val="en-US"/>
        </w:rPr>
        <w:t>satu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masih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membawa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sekaligus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memberikan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kemudian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hal</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tersebut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dapat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menimbulkan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berbagai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konsekuensi</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beragam</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karena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itu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pentingnya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pemahaman</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pelaku</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di Indonesia </w:t>
      </w:r>
      <w:proofErr w:type="spellStart"/>
      <w:r w:rsidRPr="009C303C">
        <w:rPr>
          <w:rFonts w:ascii="Cambria" w:eastAsia="Calibri" w:hAnsi="Cambria" w:cs="Times New Roman"/>
          <w:bCs/>
          <w:color w:val="000000"/>
          <w:sz w:val="24"/>
          <w:szCs w:val="24"/>
          <w:lang w:val="en-US"/>
        </w:rPr>
        <w:t>terkait</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color w:val="000000"/>
          <w:sz w:val="24"/>
          <w:szCs w:val="24"/>
          <w:lang w:val="id-ID"/>
        </w:rPr>
        <w:t xml:space="preserve">bagaimana </w:t>
      </w:r>
      <w:r w:rsidRPr="009C303C">
        <w:rPr>
          <w:rFonts w:ascii="Cambria" w:eastAsia="Calibri" w:hAnsi="Cambria" w:cs="Times New Roman"/>
          <w:bCs/>
          <w:color w:val="000000"/>
          <w:sz w:val="24"/>
          <w:szCs w:val="24"/>
          <w:lang w:val="en-US"/>
        </w:rPr>
        <w:t>UUAAPS</w:t>
      </w:r>
      <w:r w:rsidRPr="009C303C">
        <w:rPr>
          <w:rFonts w:ascii="Cambria" w:eastAsia="Calibri" w:hAnsi="Cambria" w:cs="Times New Roman"/>
          <w:bCs/>
          <w:color w:val="000000"/>
          <w:sz w:val="24"/>
          <w:szCs w:val="24"/>
          <w:lang w:val="id-ID"/>
        </w:rPr>
        <w:t xml:space="preserve"> </w:t>
      </w:r>
      <w:proofErr w:type="spellStart"/>
      <w:r w:rsidRPr="009C303C">
        <w:rPr>
          <w:rFonts w:ascii="Cambria" w:eastAsia="Calibri" w:hAnsi="Cambria" w:cs="Times New Roman"/>
          <w:bCs/>
          <w:color w:val="000000"/>
          <w:sz w:val="24"/>
          <w:szCs w:val="24"/>
          <w:lang w:val="en-US"/>
        </w:rPr>
        <w:t>memberikan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ketentuan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khususnya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terkait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telah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sepakat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pencantuman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klausul</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choice of forum</w:t>
      </w:r>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melalui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mereka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buat</w:t>
      </w:r>
      <w:proofErr w:type="spellEnd"/>
      <w:r w:rsidRPr="009C303C">
        <w:rPr>
          <w:rFonts w:ascii="Cambria" w:eastAsia="Calibri" w:hAnsi="Cambria" w:cs="Times New Roman"/>
          <w:bCs/>
          <w:color w:val="000000"/>
          <w:sz w:val="24"/>
          <w:szCs w:val="24"/>
          <w:lang w:val="en-US"/>
        </w:rPr>
        <w:t>.</w:t>
      </w:r>
      <w:r w:rsidRPr="009C303C">
        <w:rPr>
          <w:rFonts w:ascii="Cambria" w:eastAsia="Calibri" w:hAnsi="Cambria" w:cs="Times New Roman"/>
          <w:bCs/>
          <w:color w:val="000000"/>
          <w:sz w:val="24"/>
          <w:szCs w:val="24"/>
          <w:vertAlign w:val="superscript"/>
          <w:lang w:val="en-US"/>
        </w:rPr>
        <w:footnoteReference w:id="9"/>
      </w:r>
      <w:r w:rsidRPr="00BB70B3">
        <w:rPr>
          <w:rFonts w:ascii="Cambria" w:eastAsia="Calibri" w:hAnsi="Cambria" w:cs="Times New Roman"/>
          <w:bCs/>
          <w:color w:val="FFFFFF" w:themeColor="background1"/>
          <w:sz w:val="24"/>
          <w:szCs w:val="24"/>
          <w:lang w:val="en-US"/>
        </w:rPr>
        <w:t>”</w:t>
      </w:r>
    </w:p>
    <w:p w14:paraId="5E88704D" w14:textId="51815C30" w:rsidR="009C303C" w:rsidRDefault="00BB70B3" w:rsidP="00B04574">
      <w:pPr>
        <w:spacing w:after="0" w:line="240" w:lineRule="auto"/>
        <w:ind w:firstLine="720"/>
        <w:jc w:val="both"/>
        <w:rPr>
          <w:rFonts w:ascii="Cambria" w:eastAsia="Calibri" w:hAnsi="Cambria" w:cs="Times New Roman"/>
          <w:bCs/>
          <w:color w:val="000000"/>
          <w:sz w:val="24"/>
          <w:szCs w:val="24"/>
          <w:lang w:val="en-US"/>
        </w:rPr>
      </w:pPr>
      <w:r w:rsidRPr="00BB70B3">
        <w:rPr>
          <w:rFonts w:ascii="Cambria" w:eastAsia="Calibri" w:hAnsi="Cambria" w:cs="Times New Roman"/>
          <w:bCs/>
          <w:color w:val="FFFFFF" w:themeColor="background1"/>
          <w:sz w:val="24"/>
          <w:szCs w:val="24"/>
          <w:lang w:val="id-ID"/>
        </w:rPr>
        <w:t>“</w:t>
      </w:r>
      <w:r w:rsidR="009C303C" w:rsidRPr="009C303C">
        <w:rPr>
          <w:rFonts w:ascii="Cambria" w:eastAsia="Calibri" w:hAnsi="Cambria" w:cs="Times New Roman"/>
          <w:bCs/>
          <w:color w:val="000000"/>
          <w:sz w:val="24"/>
          <w:szCs w:val="24"/>
          <w:lang w:val="id-ID"/>
        </w:rPr>
        <w:t xml:space="preserve">kesadaran dan literasi </w:t>
      </w:r>
      <w:proofErr w:type="spellStart"/>
      <w:r w:rsidR="009C303C" w:rsidRPr="009C303C">
        <w:rPr>
          <w:rFonts w:ascii="Cambria" w:eastAsia="Calibri" w:hAnsi="Cambria" w:cs="Times New Roman"/>
          <w:bCs/>
          <w:color w:val="000000"/>
          <w:sz w:val="24"/>
          <w:szCs w:val="24"/>
          <w:lang w:val="en-US"/>
        </w:rPr>
        <w:t>tiap-tiap</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pelaku</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bisnis</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setelah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mengadakan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perjanjian</w:t>
      </w:r>
      <w:proofErr w:type="spellEnd"/>
      <w:r w:rsidR="009C303C" w:rsidRPr="009C303C">
        <w:rPr>
          <w:rFonts w:ascii="Cambria" w:eastAsia="Calibri" w:hAnsi="Cambria" w:cs="Times New Roman"/>
          <w:bCs/>
          <w:color w:val="000000"/>
          <w:sz w:val="24"/>
          <w:szCs w:val="24"/>
          <w:lang w:val="en-US"/>
        </w:rPr>
        <w:t xml:space="preserve"> yang </w:t>
      </w:r>
      <w:proofErr w:type="spellStart"/>
      <w:r w:rsidR="009C303C" w:rsidRPr="009C303C">
        <w:rPr>
          <w:rFonts w:ascii="Cambria" w:eastAsia="Calibri" w:hAnsi="Cambria" w:cs="Times New Roman"/>
          <w:bCs/>
          <w:color w:val="000000"/>
          <w:sz w:val="24"/>
          <w:szCs w:val="24"/>
          <w:lang w:val="en-US"/>
        </w:rPr>
        <w:t>telah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termuat</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klausul</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arbitrase</w:t>
      </w:r>
      <w:proofErr w:type="spellEnd"/>
      <w:r w:rsidR="009C303C" w:rsidRPr="009C303C">
        <w:rPr>
          <w:rFonts w:ascii="Cambria" w:eastAsia="Calibri" w:hAnsi="Cambria" w:cs="Times New Roman"/>
          <w:bCs/>
          <w:color w:val="000000"/>
          <w:sz w:val="24"/>
          <w:szCs w:val="24"/>
          <w:lang w:val="en-US"/>
        </w:rPr>
        <w:t xml:space="preserve"> dan </w:t>
      </w:r>
      <w:proofErr w:type="spellStart"/>
      <w:r w:rsidR="009C303C" w:rsidRPr="009C303C">
        <w:rPr>
          <w:rFonts w:ascii="Cambria" w:eastAsia="Calibri" w:hAnsi="Cambria" w:cs="Times New Roman"/>
          <w:bCs/>
          <w:color w:val="000000"/>
          <w:sz w:val="24"/>
          <w:szCs w:val="24"/>
          <w:lang w:val="en-US"/>
        </w:rPr>
        <w:t>mencakup</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kewenangan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absolut</w:t>
      </w:r>
      <w:proofErr w:type="spellEnd"/>
      <w:r w:rsidR="009C303C" w:rsidRPr="009C303C">
        <w:rPr>
          <w:rFonts w:ascii="Cambria" w:eastAsia="Calibri" w:hAnsi="Cambria" w:cs="Times New Roman"/>
          <w:bCs/>
          <w:color w:val="000000"/>
          <w:sz w:val="24"/>
          <w:szCs w:val="24"/>
          <w:lang w:val="id-ID"/>
        </w:rPr>
        <w:t xml:space="preserve"> </w:t>
      </w:r>
      <w:proofErr w:type="spellStart"/>
      <w:r w:rsidR="009C303C" w:rsidRPr="009C303C">
        <w:rPr>
          <w:rFonts w:ascii="Cambria" w:eastAsia="Calibri" w:hAnsi="Cambria" w:cs="Times New Roman"/>
          <w:bCs/>
          <w:color w:val="000000"/>
          <w:sz w:val="24"/>
          <w:szCs w:val="24"/>
          <w:lang w:val="en-US"/>
        </w:rPr>
        <w:t>dimana</w:t>
      </w:r>
      <w:proofErr w:type="spellEnd"/>
      <w:r w:rsidR="009C303C" w:rsidRPr="009C303C">
        <w:rPr>
          <w:rFonts w:ascii="Cambria" w:eastAsia="Calibri" w:hAnsi="Cambria" w:cs="Times New Roman"/>
          <w:bCs/>
          <w:color w:val="000000"/>
          <w:sz w:val="24"/>
          <w:szCs w:val="24"/>
          <w:lang w:val="id-ID"/>
        </w:rPr>
        <w:t xml:space="preserve"> </w:t>
      </w:r>
      <w:r w:rsidR="009C303C" w:rsidRPr="009C303C">
        <w:rPr>
          <w:rFonts w:ascii="Cambria" w:eastAsia="Calibri" w:hAnsi="Cambria" w:cs="Times New Roman"/>
          <w:bCs/>
          <w:color w:val="000000"/>
          <w:sz w:val="24"/>
          <w:szCs w:val="24"/>
          <w:lang w:val="en-US"/>
        </w:rPr>
        <w:t xml:space="preserve">pada </w:t>
      </w:r>
      <w:proofErr w:type="spellStart"/>
      <w:r w:rsidR="009C303C" w:rsidRPr="009C303C">
        <w:rPr>
          <w:rFonts w:ascii="Cambria" w:eastAsia="Calibri" w:hAnsi="Cambria" w:cs="Times New Roman"/>
          <w:bCs/>
          <w:color w:val="000000"/>
          <w:sz w:val="24"/>
          <w:szCs w:val="24"/>
          <w:lang w:val="en-US"/>
        </w:rPr>
        <w:t>praktiknya</w:t>
      </w:r>
      <w:proofErr w:type="spellEnd"/>
      <w:r w:rsidR="009C303C" w:rsidRPr="009C303C">
        <w:rPr>
          <w:rFonts w:ascii="Cambria" w:eastAsia="Calibri" w:hAnsi="Cambria" w:cs="Times New Roman"/>
          <w:bCs/>
          <w:color w:val="000000"/>
          <w:sz w:val="24"/>
          <w:szCs w:val="24"/>
          <w:lang w:val="en-US"/>
        </w:rPr>
        <w:t xml:space="preserve"> </w:t>
      </w:r>
      <w:r w:rsidR="009C303C" w:rsidRPr="009C303C">
        <w:rPr>
          <w:rFonts w:ascii="Cambria" w:eastAsia="Calibri" w:hAnsi="Cambria" w:cs="Times New Roman"/>
          <w:bCs/>
          <w:color w:val="000000"/>
          <w:sz w:val="24"/>
          <w:szCs w:val="24"/>
          <w:lang w:val="id-ID"/>
        </w:rPr>
        <w:t>terbilang</w:t>
      </w:r>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sering</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membawa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sengketa</w:t>
      </w:r>
      <w:proofErr w:type="spellEnd"/>
      <w:r w:rsidR="009C303C" w:rsidRPr="009C303C">
        <w:rPr>
          <w:rFonts w:ascii="Cambria" w:eastAsia="Calibri" w:hAnsi="Cambria" w:cs="Times New Roman"/>
          <w:bCs/>
          <w:color w:val="000000"/>
          <w:sz w:val="24"/>
          <w:szCs w:val="24"/>
          <w:lang w:val="en-US"/>
        </w:rPr>
        <w:t xml:space="preserve"> yang </w:t>
      </w:r>
      <w:r w:rsidR="009C303C" w:rsidRPr="009C303C">
        <w:rPr>
          <w:rFonts w:ascii="Cambria" w:eastAsia="Calibri" w:hAnsi="Cambria" w:cs="Times New Roman"/>
          <w:bCs/>
          <w:color w:val="000000"/>
          <w:sz w:val="24"/>
          <w:szCs w:val="24"/>
          <w:lang w:val="id-ID"/>
        </w:rPr>
        <w:t xml:space="preserve">tidak </w:t>
      </w:r>
      <w:proofErr w:type="spellStart"/>
      <w:r w:rsidR="009C303C" w:rsidRPr="009C303C">
        <w:rPr>
          <w:rFonts w:ascii="Cambria" w:eastAsia="Calibri" w:hAnsi="Cambria" w:cs="Times New Roman"/>
          <w:bCs/>
          <w:color w:val="000000"/>
          <w:sz w:val="24"/>
          <w:szCs w:val="24"/>
          <w:lang w:val="en-US"/>
        </w:rPr>
        <w:t>sesuai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ke</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pengadilan</w:t>
      </w:r>
      <w:proofErr w:type="spellEnd"/>
      <w:r w:rsidR="009C303C" w:rsidRPr="009C303C">
        <w:rPr>
          <w:rFonts w:ascii="Cambria" w:eastAsia="Calibri" w:hAnsi="Cambria" w:cs="Times New Roman"/>
          <w:bCs/>
          <w:color w:val="000000"/>
          <w:sz w:val="24"/>
          <w:szCs w:val="24"/>
          <w:lang w:val="id-ID"/>
        </w:rPr>
        <w:t>.</w:t>
      </w:r>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Penentuan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klausul</w:t>
      </w:r>
      <w:proofErr w:type="spellEnd"/>
      <w:r w:rsidR="009C303C" w:rsidRPr="009C303C">
        <w:rPr>
          <w:rFonts w:ascii="Cambria" w:eastAsia="Calibri" w:hAnsi="Cambria" w:cs="Times New Roman"/>
          <w:bCs/>
          <w:color w:val="000000"/>
          <w:sz w:val="24"/>
          <w:szCs w:val="24"/>
          <w:lang w:val="en-US"/>
        </w:rPr>
        <w:t xml:space="preserve"> </w:t>
      </w:r>
      <w:r w:rsidR="009C303C" w:rsidRPr="009C303C">
        <w:rPr>
          <w:rFonts w:ascii="Cambria" w:eastAsia="Calibri" w:hAnsi="Cambria" w:cs="Times New Roman"/>
          <w:bCs/>
          <w:i/>
          <w:color w:val="000000"/>
          <w:sz w:val="24"/>
          <w:szCs w:val="24"/>
          <w:lang w:val="en-US"/>
        </w:rPr>
        <w:t xml:space="preserve">choice of forum </w:t>
      </w:r>
      <w:proofErr w:type="spellStart"/>
      <w:r w:rsidR="009C303C" w:rsidRPr="009C303C">
        <w:rPr>
          <w:rFonts w:ascii="Cambria" w:eastAsia="Calibri" w:hAnsi="Cambria" w:cs="Times New Roman"/>
          <w:bCs/>
          <w:color w:val="000000"/>
          <w:sz w:val="24"/>
          <w:szCs w:val="24"/>
          <w:lang w:val="en-US"/>
        </w:rPr>
        <w:t>ini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berkaitan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dengan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kompetensi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absolut</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lembaga</w:t>
      </w:r>
      <w:proofErr w:type="spellEnd"/>
      <w:r w:rsidR="009C303C" w:rsidRPr="009C303C">
        <w:rPr>
          <w:rFonts w:ascii="Cambria" w:eastAsia="Calibri" w:hAnsi="Cambria" w:cs="Times New Roman"/>
          <w:bCs/>
          <w:color w:val="000000"/>
          <w:sz w:val="24"/>
          <w:szCs w:val="24"/>
          <w:lang w:val="en-US"/>
        </w:rPr>
        <w:t xml:space="preserve"> yang </w:t>
      </w:r>
      <w:proofErr w:type="spellStart"/>
      <w:r w:rsidR="009C303C" w:rsidRPr="009C303C">
        <w:rPr>
          <w:rFonts w:ascii="Cambria" w:eastAsia="Calibri" w:hAnsi="Cambria" w:cs="Times New Roman"/>
          <w:bCs/>
          <w:color w:val="000000"/>
          <w:sz w:val="24"/>
          <w:szCs w:val="24"/>
          <w:lang w:val="en-US"/>
        </w:rPr>
        <w:t>memiliki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sebuah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wewenang</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dalam</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memeriksa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serta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memutus</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sengketa</w:t>
      </w:r>
      <w:proofErr w:type="spellEnd"/>
      <w:r w:rsidR="009C303C" w:rsidRPr="009C303C">
        <w:rPr>
          <w:rFonts w:ascii="Cambria" w:eastAsia="Calibri" w:hAnsi="Cambria" w:cs="Times New Roman"/>
          <w:bCs/>
          <w:color w:val="000000"/>
          <w:sz w:val="24"/>
          <w:szCs w:val="24"/>
          <w:lang w:val="en-US"/>
        </w:rPr>
        <w:t xml:space="preserve">. </w:t>
      </w:r>
      <w:r w:rsidR="009C303C" w:rsidRPr="009C303C">
        <w:rPr>
          <w:rFonts w:ascii="Cambria" w:eastAsia="Calibri" w:hAnsi="Cambria" w:cs="Times New Roman"/>
          <w:bCs/>
          <w:color w:val="000000"/>
          <w:sz w:val="24"/>
          <w:szCs w:val="24"/>
          <w:lang w:val="id-ID"/>
        </w:rPr>
        <w:t>Pemahaman terkait</w:t>
      </w:r>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konsekuensi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atas</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ketidaksesuaian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tersebut</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menjadi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suatu</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hal</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penting</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karena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kenyataannya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hal</w:t>
      </w:r>
      <w:proofErr w:type="spellEnd"/>
      <w:r w:rsidR="009C303C" w:rsidRPr="009C303C">
        <w:rPr>
          <w:rFonts w:ascii="Cambria" w:eastAsia="Calibri" w:hAnsi="Cambria" w:cs="Times New Roman"/>
          <w:bCs/>
          <w:color w:val="000000"/>
          <w:sz w:val="24"/>
          <w:szCs w:val="24"/>
          <w:lang w:val="en-US"/>
        </w:rPr>
        <w:t xml:space="preserve"> yang </w:t>
      </w:r>
      <w:proofErr w:type="spellStart"/>
      <w:r w:rsidR="009C303C" w:rsidRPr="009C303C">
        <w:rPr>
          <w:rFonts w:ascii="Cambria" w:eastAsia="Calibri" w:hAnsi="Cambria" w:cs="Times New Roman"/>
          <w:bCs/>
          <w:color w:val="000000"/>
          <w:sz w:val="24"/>
          <w:szCs w:val="24"/>
          <w:lang w:val="en-US"/>
        </w:rPr>
        <w:t>telah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ditegaskan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dalam</w:t>
      </w:r>
      <w:proofErr w:type="spellEnd"/>
      <w:r w:rsidR="009C303C" w:rsidRPr="009C303C">
        <w:rPr>
          <w:rFonts w:ascii="Cambria" w:eastAsia="Calibri" w:hAnsi="Cambria" w:cs="Times New Roman"/>
          <w:bCs/>
          <w:color w:val="000000"/>
          <w:sz w:val="24"/>
          <w:szCs w:val="24"/>
          <w:lang w:val="en-US"/>
        </w:rPr>
        <w:t xml:space="preserve"> UUAAPS </w:t>
      </w:r>
      <w:proofErr w:type="spellStart"/>
      <w:r w:rsidR="009C303C" w:rsidRPr="009C303C">
        <w:rPr>
          <w:rFonts w:ascii="Cambria" w:eastAsia="Calibri" w:hAnsi="Cambria" w:cs="Times New Roman"/>
          <w:bCs/>
          <w:color w:val="000000"/>
          <w:sz w:val="24"/>
          <w:szCs w:val="24"/>
          <w:lang w:val="en-US"/>
        </w:rPr>
        <w:t>masih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sering</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ditafsirkan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secara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berbeda</w:t>
      </w:r>
      <w:proofErr w:type="spellEnd"/>
      <w:r w:rsidR="009C303C" w:rsidRPr="009C303C">
        <w:rPr>
          <w:rFonts w:ascii="Cambria" w:eastAsia="Calibri" w:hAnsi="Cambria" w:cs="Times New Roman"/>
          <w:bCs/>
          <w:color w:val="000000"/>
          <w:sz w:val="24"/>
          <w:szCs w:val="24"/>
          <w:lang w:val="en-US"/>
        </w:rPr>
        <w:t xml:space="preserve"> oleh </w:t>
      </w:r>
      <w:proofErr w:type="spellStart"/>
      <w:r w:rsidR="009C303C" w:rsidRPr="009C303C">
        <w:rPr>
          <w:rFonts w:ascii="Cambria" w:eastAsia="Calibri" w:hAnsi="Cambria" w:cs="Times New Roman"/>
          <w:bCs/>
          <w:color w:val="000000"/>
          <w:sz w:val="24"/>
          <w:szCs w:val="24"/>
          <w:lang w:val="en-US"/>
        </w:rPr>
        <w:t>pelaku</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bisnis</w:t>
      </w:r>
      <w:proofErr w:type="spellEnd"/>
      <w:r w:rsidR="009C303C" w:rsidRPr="009C303C">
        <w:rPr>
          <w:rFonts w:ascii="Cambria" w:eastAsia="Calibri" w:hAnsi="Cambria" w:cs="Times New Roman"/>
          <w:bCs/>
          <w:color w:val="000000"/>
          <w:sz w:val="24"/>
          <w:szCs w:val="24"/>
          <w:lang w:val="en-US"/>
        </w:rPr>
        <w:t>.</w:t>
      </w:r>
      <w:r w:rsidR="009C303C" w:rsidRPr="009C303C">
        <w:rPr>
          <w:rFonts w:ascii="Cambria" w:eastAsia="Calibri" w:hAnsi="Cambria" w:cs="Times New Roman"/>
          <w:bCs/>
          <w:color w:val="000000"/>
          <w:sz w:val="24"/>
          <w:szCs w:val="24"/>
          <w:vertAlign w:val="superscript"/>
          <w:lang w:val="en-US"/>
        </w:rPr>
        <w:footnoteReference w:id="10"/>
      </w:r>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Pentingnya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memahami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bagaimana</w:t>
      </w:r>
      <w:proofErr w:type="spellEnd"/>
      <w:r w:rsidR="009C303C" w:rsidRPr="009C303C">
        <w:rPr>
          <w:rFonts w:ascii="Cambria" w:eastAsia="Calibri" w:hAnsi="Cambria" w:cs="Times New Roman"/>
          <w:bCs/>
          <w:color w:val="000000"/>
          <w:sz w:val="24"/>
          <w:szCs w:val="24"/>
          <w:lang w:val="en-US"/>
        </w:rPr>
        <w:t xml:space="preserve"> UUAAPS</w:t>
      </w:r>
      <w:r w:rsidR="009C303C" w:rsidRPr="009C303C">
        <w:rPr>
          <w:rFonts w:ascii="Cambria" w:eastAsia="Calibri" w:hAnsi="Cambria" w:cs="Times New Roman"/>
          <w:bCs/>
          <w:color w:val="000000"/>
          <w:sz w:val="24"/>
          <w:szCs w:val="24"/>
          <w:lang w:val="id-ID"/>
        </w:rPr>
        <w:t xml:space="preserve"> </w:t>
      </w:r>
      <w:proofErr w:type="spellStart"/>
      <w:r w:rsidR="009C303C" w:rsidRPr="009C303C">
        <w:rPr>
          <w:rFonts w:ascii="Cambria" w:eastAsia="Calibri" w:hAnsi="Cambria" w:cs="Times New Roman"/>
          <w:bCs/>
          <w:color w:val="000000"/>
          <w:sz w:val="24"/>
          <w:szCs w:val="24"/>
          <w:lang w:val="en-US"/>
        </w:rPr>
        <w:t>berperan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dalam</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memberikan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cara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penyelesaian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sengketa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serta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perbedaan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pendapat</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antar</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tiap-tiap</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pihak</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dalam</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suatu</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hubungan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hukum</w:t>
      </w:r>
      <w:proofErr w:type="spellEnd"/>
      <w:r w:rsidR="009C303C" w:rsidRPr="009C303C">
        <w:rPr>
          <w:rFonts w:ascii="Cambria" w:eastAsia="Calibri" w:hAnsi="Cambria" w:cs="Times New Roman"/>
          <w:bCs/>
          <w:color w:val="000000"/>
          <w:sz w:val="24"/>
          <w:szCs w:val="24"/>
          <w:lang w:val="en-US"/>
        </w:rPr>
        <w:t xml:space="preserve"> yang </w:t>
      </w:r>
      <w:proofErr w:type="spellStart"/>
      <w:r w:rsidR="009C303C" w:rsidRPr="009C303C">
        <w:rPr>
          <w:rFonts w:ascii="Cambria" w:eastAsia="Calibri" w:hAnsi="Cambria" w:cs="Times New Roman"/>
          <w:bCs/>
          <w:color w:val="000000"/>
          <w:sz w:val="24"/>
          <w:szCs w:val="24"/>
          <w:lang w:val="en-US"/>
        </w:rPr>
        <w:t>melakukan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persetujuan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perjanjian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arbitrase</w:t>
      </w:r>
      <w:proofErr w:type="spellEnd"/>
      <w:r w:rsidR="009C303C" w:rsidRPr="009C303C">
        <w:rPr>
          <w:rFonts w:ascii="Cambria" w:eastAsia="Calibri" w:hAnsi="Cambria" w:cs="Times New Roman"/>
          <w:bCs/>
          <w:color w:val="000000"/>
          <w:sz w:val="24"/>
          <w:szCs w:val="24"/>
          <w:lang w:val="en-US"/>
        </w:rPr>
        <w:t xml:space="preserve">.  Selain </w:t>
      </w:r>
      <w:proofErr w:type="spellStart"/>
      <w:r w:rsidR="009C303C" w:rsidRPr="009C303C">
        <w:rPr>
          <w:rFonts w:ascii="Cambria" w:eastAsia="Calibri" w:hAnsi="Cambria" w:cs="Times New Roman"/>
          <w:bCs/>
          <w:color w:val="000000"/>
          <w:sz w:val="24"/>
          <w:szCs w:val="24"/>
          <w:lang w:val="en-US"/>
        </w:rPr>
        <w:t>itu</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adanya</w:t>
      </w:r>
      <w:proofErr w:type="spellEnd"/>
      <w:r w:rsidR="009C303C" w:rsidRPr="009C303C">
        <w:rPr>
          <w:rFonts w:ascii="Cambria" w:eastAsia="Calibri" w:hAnsi="Cambria" w:cs="Times New Roman"/>
          <w:bCs/>
          <w:color w:val="000000"/>
          <w:sz w:val="24"/>
          <w:szCs w:val="24"/>
          <w:lang w:val="en-US"/>
        </w:rPr>
        <w:t xml:space="preserve"> UUAAPS </w:t>
      </w:r>
      <w:proofErr w:type="spellStart"/>
      <w:r w:rsidR="009C303C" w:rsidRPr="009C303C">
        <w:rPr>
          <w:rFonts w:ascii="Cambria" w:eastAsia="Calibri" w:hAnsi="Cambria" w:cs="Times New Roman"/>
          <w:bCs/>
          <w:color w:val="000000"/>
          <w:sz w:val="24"/>
          <w:szCs w:val="24"/>
          <w:lang w:val="en-US"/>
        </w:rPr>
        <w:t>ini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telah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mencukupi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kebutuhan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tiap-tiap</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pelaku</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bisnis</w:t>
      </w:r>
      <w:proofErr w:type="spellEnd"/>
      <w:r w:rsidR="009C303C" w:rsidRPr="009C303C">
        <w:rPr>
          <w:rFonts w:ascii="Cambria" w:eastAsia="Calibri" w:hAnsi="Cambria" w:cs="Times New Roman"/>
          <w:bCs/>
          <w:color w:val="000000"/>
          <w:sz w:val="24"/>
          <w:szCs w:val="24"/>
          <w:lang w:val="en-US"/>
        </w:rPr>
        <w:t xml:space="preserve"> yang </w:t>
      </w:r>
      <w:r w:rsidR="009C303C" w:rsidRPr="009C303C">
        <w:rPr>
          <w:rFonts w:ascii="Cambria" w:eastAsia="Calibri" w:hAnsi="Cambria" w:cs="Times New Roman"/>
          <w:bCs/>
          <w:i/>
          <w:color w:val="000000"/>
          <w:sz w:val="24"/>
          <w:szCs w:val="24"/>
          <w:lang w:val="en-US"/>
        </w:rPr>
        <w:t>modern</w:t>
      </w:r>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dengan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cara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penyelesaian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sengketa</w:t>
      </w:r>
      <w:proofErr w:type="spellEnd"/>
      <w:r w:rsidR="009C303C" w:rsidRPr="009C303C">
        <w:rPr>
          <w:rFonts w:ascii="Cambria" w:eastAsia="Calibri" w:hAnsi="Cambria" w:cs="Times New Roman"/>
          <w:bCs/>
          <w:color w:val="000000"/>
          <w:sz w:val="24"/>
          <w:szCs w:val="24"/>
          <w:lang w:val="en-US"/>
        </w:rPr>
        <w:t xml:space="preserve"> yang </w:t>
      </w:r>
      <w:proofErr w:type="spellStart"/>
      <w:r w:rsidR="009C303C" w:rsidRPr="009C303C">
        <w:rPr>
          <w:rFonts w:ascii="Cambria" w:eastAsia="Calibri" w:hAnsi="Cambria" w:cs="Times New Roman"/>
          <w:bCs/>
          <w:color w:val="000000"/>
          <w:sz w:val="24"/>
          <w:szCs w:val="24"/>
          <w:lang w:val="en-US"/>
        </w:rPr>
        <w:t>jauh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lebih</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efisien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serta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efektif</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dari</w:t>
      </w:r>
      <w:proofErr w:type="spellEnd"/>
      <w:r w:rsidR="009C303C" w:rsidRPr="009C303C">
        <w:rPr>
          <w:rFonts w:ascii="Cambria" w:eastAsia="Calibri" w:hAnsi="Cambria" w:cs="Times New Roman"/>
          <w:bCs/>
          <w:color w:val="000000"/>
          <w:sz w:val="24"/>
          <w:szCs w:val="24"/>
          <w:lang w:val="en-US"/>
        </w:rPr>
        <w:t xml:space="preserve"> pada </w:t>
      </w:r>
      <w:proofErr w:type="spellStart"/>
      <w:r w:rsidR="009C303C" w:rsidRPr="009C303C">
        <w:rPr>
          <w:rFonts w:ascii="Cambria" w:eastAsia="Calibri" w:hAnsi="Cambria" w:cs="Times New Roman"/>
          <w:bCs/>
          <w:color w:val="000000"/>
          <w:sz w:val="24"/>
          <w:szCs w:val="24"/>
          <w:lang w:val="en-US"/>
        </w:rPr>
        <w:t>melalui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penyelesaian</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secara</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litigasi</w:t>
      </w:r>
      <w:proofErr w:type="spellEnd"/>
      <w:r w:rsidR="009C303C" w:rsidRPr="009C303C">
        <w:rPr>
          <w:rFonts w:ascii="Cambria" w:eastAsia="Calibri" w:hAnsi="Cambria" w:cs="Times New Roman"/>
          <w:bCs/>
          <w:color w:val="000000"/>
          <w:sz w:val="24"/>
          <w:szCs w:val="24"/>
          <w:lang w:val="en-US"/>
        </w:rPr>
        <w:t xml:space="preserve"> </w:t>
      </w:r>
      <w:proofErr w:type="spellStart"/>
      <w:r w:rsidR="009C303C" w:rsidRPr="009C303C">
        <w:rPr>
          <w:rFonts w:ascii="Cambria" w:eastAsia="Calibri" w:hAnsi="Cambria" w:cs="Times New Roman"/>
          <w:bCs/>
          <w:color w:val="000000"/>
          <w:sz w:val="24"/>
          <w:szCs w:val="24"/>
          <w:lang w:val="en-US"/>
        </w:rPr>
        <w:t>atau</w:t>
      </w:r>
      <w:proofErr w:type="spellEnd"/>
      <w:r w:rsidR="009C303C" w:rsidRPr="009C303C">
        <w:rPr>
          <w:rFonts w:ascii="Cambria" w:eastAsia="Calibri" w:hAnsi="Cambria" w:cs="Times New Roman"/>
          <w:bCs/>
          <w:color w:val="000000"/>
          <w:sz w:val="24"/>
          <w:szCs w:val="24"/>
          <w:lang w:val="en-US"/>
        </w:rPr>
        <w:t xml:space="preserve"> di </w:t>
      </w:r>
      <w:proofErr w:type="spellStart"/>
      <w:r w:rsidR="009C303C" w:rsidRPr="009C303C">
        <w:rPr>
          <w:rFonts w:ascii="Cambria" w:eastAsia="Calibri" w:hAnsi="Cambria" w:cs="Times New Roman"/>
          <w:bCs/>
          <w:color w:val="000000"/>
          <w:sz w:val="24"/>
          <w:szCs w:val="24"/>
          <w:lang w:val="en-US"/>
        </w:rPr>
        <w:t>Pengadilan</w:t>
      </w:r>
      <w:proofErr w:type="spellEnd"/>
      <w:r w:rsidR="009C303C" w:rsidRPr="009C303C">
        <w:rPr>
          <w:rFonts w:ascii="Cambria" w:eastAsia="Calibri" w:hAnsi="Cambria" w:cs="Times New Roman"/>
          <w:bCs/>
          <w:color w:val="000000"/>
          <w:sz w:val="24"/>
          <w:szCs w:val="24"/>
          <w:lang w:val="en-US"/>
        </w:rPr>
        <w:t xml:space="preserve"> Negeri.</w:t>
      </w:r>
      <w:r w:rsidR="009C303C" w:rsidRPr="009C303C">
        <w:rPr>
          <w:rFonts w:ascii="Cambria" w:eastAsia="Calibri" w:hAnsi="Cambria" w:cs="Times New Roman"/>
          <w:bCs/>
          <w:color w:val="000000"/>
          <w:sz w:val="24"/>
          <w:szCs w:val="24"/>
          <w:vertAlign w:val="superscript"/>
          <w:lang w:val="en-US"/>
        </w:rPr>
        <w:footnoteReference w:id="11"/>
      </w:r>
      <w:r w:rsidRPr="00BB70B3">
        <w:rPr>
          <w:rFonts w:ascii="Cambria" w:eastAsia="Calibri" w:hAnsi="Cambria" w:cs="Times New Roman"/>
          <w:bCs/>
          <w:color w:val="FFFFFF" w:themeColor="background1"/>
          <w:sz w:val="24"/>
          <w:szCs w:val="24"/>
          <w:lang w:val="en-US"/>
        </w:rPr>
        <w:t>”</w:t>
      </w:r>
    </w:p>
    <w:p w14:paraId="286D5C8F" w14:textId="77777777" w:rsidR="009C303C" w:rsidRPr="009C303C" w:rsidRDefault="009C303C" w:rsidP="00B04574">
      <w:pPr>
        <w:spacing w:after="0" w:line="240" w:lineRule="auto"/>
        <w:ind w:firstLine="720"/>
        <w:jc w:val="both"/>
        <w:rPr>
          <w:rFonts w:ascii="Cambria" w:eastAsia="Calibri" w:hAnsi="Cambria" w:cs="Times New Roman"/>
          <w:bCs/>
          <w:color w:val="000000"/>
          <w:sz w:val="24"/>
          <w:szCs w:val="24"/>
          <w:lang w:val="en-US"/>
        </w:rPr>
      </w:pPr>
      <w:proofErr w:type="spellStart"/>
      <w:r w:rsidRPr="009C303C">
        <w:rPr>
          <w:rFonts w:ascii="Cambria" w:eastAsia="Calibri" w:hAnsi="Cambria" w:cs="Times New Roman"/>
          <w:bCs/>
          <w:color w:val="000000"/>
          <w:sz w:val="24"/>
          <w:szCs w:val="24"/>
          <w:lang w:val="en-US"/>
        </w:rPr>
        <w:t>Menjelang</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pertengahan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tahun</w:t>
      </w:r>
      <w:proofErr w:type="spellEnd"/>
      <w:r w:rsidRPr="009C303C">
        <w:rPr>
          <w:rFonts w:ascii="Cambria" w:eastAsia="Calibri" w:hAnsi="Cambria" w:cs="Times New Roman"/>
          <w:bCs/>
          <w:color w:val="000000"/>
          <w:sz w:val="24"/>
          <w:szCs w:val="24"/>
          <w:lang w:val="en-US"/>
        </w:rPr>
        <w:t xml:space="preserve"> 2020, </w:t>
      </w:r>
      <w:proofErr w:type="spellStart"/>
      <w:r w:rsidRPr="009C303C">
        <w:rPr>
          <w:rFonts w:ascii="Cambria" w:eastAsia="Calibri" w:hAnsi="Cambria" w:cs="Times New Roman"/>
          <w:bCs/>
          <w:color w:val="000000"/>
          <w:sz w:val="24"/>
          <w:szCs w:val="24"/>
          <w:lang w:val="en-US"/>
        </w:rPr>
        <w:t>terdapat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Perbuatan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Melanggar</w:t>
      </w:r>
      <w:proofErr w:type="spellEnd"/>
      <w:r w:rsidRPr="009C303C">
        <w:rPr>
          <w:rFonts w:ascii="Cambria" w:eastAsia="Calibri" w:hAnsi="Cambria" w:cs="Times New Roman"/>
          <w:bCs/>
          <w:color w:val="000000"/>
          <w:sz w:val="24"/>
          <w:szCs w:val="24"/>
          <w:lang w:val="en-US"/>
        </w:rPr>
        <w:t xml:space="preserve"> Hukum </w:t>
      </w:r>
      <w:proofErr w:type="spellStart"/>
      <w:r w:rsidRPr="009C303C">
        <w:rPr>
          <w:rFonts w:ascii="Cambria" w:eastAsia="Calibri" w:hAnsi="Cambria" w:cs="Times New Roman"/>
          <w:bCs/>
          <w:color w:val="000000"/>
          <w:sz w:val="24"/>
          <w:szCs w:val="24"/>
          <w:lang w:val="en-US"/>
        </w:rPr>
        <w:t>dalam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yang </w:t>
      </w:r>
      <w:proofErr w:type="spellStart"/>
      <w:r w:rsidRPr="009C303C">
        <w:rPr>
          <w:rFonts w:ascii="Cambria" w:eastAsia="Calibri" w:hAnsi="Cambria" w:cs="Times New Roman"/>
          <w:bCs/>
          <w:color w:val="000000"/>
          <w:sz w:val="24"/>
          <w:szCs w:val="24"/>
          <w:lang w:val="en-US"/>
        </w:rPr>
        <w:t>diajukan</w:t>
      </w:r>
      <w:proofErr w:type="spellEnd"/>
      <w:r w:rsidRPr="009C303C">
        <w:rPr>
          <w:rFonts w:ascii="Cambria" w:eastAsia="Calibri" w:hAnsi="Cambria" w:cs="Times New Roman"/>
          <w:bCs/>
          <w:color w:val="000000"/>
          <w:sz w:val="24"/>
          <w:szCs w:val="24"/>
          <w:lang w:val="en-US"/>
        </w:rPr>
        <w:t xml:space="preserve"> oleh </w:t>
      </w:r>
      <w:proofErr w:type="spellStart"/>
      <w:r w:rsidRPr="009C303C">
        <w:rPr>
          <w:rFonts w:ascii="Cambria" w:eastAsia="Calibri" w:hAnsi="Cambria" w:cs="Times New Roman"/>
          <w:bCs/>
          <w:color w:val="000000"/>
          <w:sz w:val="24"/>
          <w:szCs w:val="24"/>
          <w:lang w:val="en-US"/>
        </w:rPr>
        <w:t>Pemilik</w:t>
      </w:r>
      <w:proofErr w:type="spellEnd"/>
      <w:r w:rsidRPr="009C303C">
        <w:rPr>
          <w:rFonts w:ascii="Cambria" w:eastAsia="Calibri" w:hAnsi="Cambria" w:cs="Times New Roman"/>
          <w:bCs/>
          <w:color w:val="000000"/>
          <w:sz w:val="24"/>
          <w:szCs w:val="24"/>
          <w:lang w:val="en-US"/>
        </w:rPr>
        <w:t xml:space="preserve"> Unit di </w:t>
      </w:r>
      <w:proofErr w:type="spellStart"/>
      <w:r w:rsidRPr="009C303C">
        <w:rPr>
          <w:rFonts w:ascii="Cambria" w:eastAsia="Calibri" w:hAnsi="Cambria" w:cs="Times New Roman"/>
          <w:bCs/>
          <w:color w:val="000000"/>
          <w:sz w:val="24"/>
          <w:szCs w:val="24"/>
          <w:lang w:val="en-US"/>
        </w:rPr>
        <w:t>Pengadilan</w:t>
      </w:r>
      <w:proofErr w:type="spellEnd"/>
      <w:r w:rsidRPr="009C303C">
        <w:rPr>
          <w:rFonts w:ascii="Cambria" w:eastAsia="Calibri" w:hAnsi="Cambria" w:cs="Times New Roman"/>
          <w:bCs/>
          <w:color w:val="000000"/>
          <w:sz w:val="24"/>
          <w:szCs w:val="24"/>
          <w:lang w:val="en-US"/>
        </w:rPr>
        <w:t xml:space="preserve"> Negeri Surabaya.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bisnis</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Pengelolaan</w:t>
      </w:r>
      <w:proofErr w:type="spellEnd"/>
      <w:r w:rsidRPr="009C303C">
        <w:rPr>
          <w:rFonts w:ascii="Cambria" w:eastAsia="Calibri" w:hAnsi="Cambria" w:cs="Times New Roman"/>
          <w:bCs/>
          <w:color w:val="000000"/>
          <w:sz w:val="24"/>
          <w:szCs w:val="24"/>
          <w:lang w:val="en-US"/>
        </w:rPr>
        <w:t xml:space="preserve"> Unit Hotel Eden </w:t>
      </w:r>
      <w:proofErr w:type="spellStart"/>
      <w:r w:rsidRPr="009C303C">
        <w:rPr>
          <w:rFonts w:ascii="Cambria" w:eastAsia="Calibri" w:hAnsi="Cambria" w:cs="Times New Roman"/>
          <w:bCs/>
          <w:color w:val="000000"/>
          <w:sz w:val="24"/>
          <w:szCs w:val="24"/>
          <w:lang w:val="en-US"/>
        </w:rPr>
        <w:t>melibatkan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antara</w:t>
      </w:r>
      <w:proofErr w:type="spellEnd"/>
      <w:r w:rsidRPr="009C303C">
        <w:rPr>
          <w:rFonts w:ascii="Cambria" w:eastAsia="Calibri" w:hAnsi="Cambria" w:cs="Times New Roman"/>
          <w:bCs/>
          <w:color w:val="000000"/>
          <w:sz w:val="24"/>
          <w:szCs w:val="24"/>
          <w:lang w:val="en-US"/>
        </w:rPr>
        <w:t xml:space="preserve"> PT. Eden Kuta Management </w:t>
      </w:r>
      <w:proofErr w:type="spellStart"/>
      <w:r w:rsidRPr="009C303C">
        <w:rPr>
          <w:rFonts w:ascii="Cambria" w:eastAsia="Calibri" w:hAnsi="Cambria" w:cs="Times New Roman"/>
          <w:bCs/>
          <w:color w:val="000000"/>
          <w:sz w:val="24"/>
          <w:szCs w:val="24"/>
          <w:lang w:val="en-US"/>
        </w:rPr>
        <w:t>sebagai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pengelola</w:t>
      </w:r>
      <w:proofErr w:type="spellEnd"/>
      <w:r w:rsidRPr="009C303C">
        <w:rPr>
          <w:rFonts w:ascii="Cambria" w:eastAsia="Calibri" w:hAnsi="Cambria" w:cs="Times New Roman"/>
          <w:bCs/>
          <w:color w:val="000000"/>
          <w:sz w:val="24"/>
          <w:szCs w:val="24"/>
          <w:lang w:val="en-US"/>
        </w:rPr>
        <w:t xml:space="preserve"> unit yang </w:t>
      </w:r>
      <w:proofErr w:type="spellStart"/>
      <w:r w:rsidRPr="009C303C">
        <w:rPr>
          <w:rFonts w:ascii="Cambria" w:eastAsia="Calibri" w:hAnsi="Cambria" w:cs="Times New Roman"/>
          <w:bCs/>
          <w:color w:val="000000"/>
          <w:sz w:val="24"/>
          <w:szCs w:val="24"/>
          <w:lang w:val="en-US"/>
        </w:rPr>
        <w:t>berkedudukan</w:t>
      </w:r>
      <w:proofErr w:type="spellEnd"/>
      <w:r w:rsidRPr="009C303C">
        <w:rPr>
          <w:rFonts w:ascii="Cambria" w:eastAsia="Calibri" w:hAnsi="Cambria" w:cs="Times New Roman"/>
          <w:bCs/>
          <w:color w:val="000000"/>
          <w:sz w:val="24"/>
          <w:szCs w:val="24"/>
          <w:lang w:val="en-US"/>
        </w:rPr>
        <w:t xml:space="preserve"> di Kuta </w:t>
      </w:r>
      <w:proofErr w:type="spellStart"/>
      <w:r w:rsidRPr="009C303C">
        <w:rPr>
          <w:rFonts w:ascii="Cambria" w:eastAsia="Calibri" w:hAnsi="Cambria" w:cs="Times New Roman"/>
          <w:bCs/>
          <w:color w:val="000000"/>
          <w:sz w:val="24"/>
          <w:szCs w:val="24"/>
          <w:lang w:val="en-US"/>
        </w:rPr>
        <w:t>dengan</w:t>
      </w:r>
      <w:proofErr w:type="spellEnd"/>
      <w:r w:rsidRPr="009C303C">
        <w:rPr>
          <w:rFonts w:ascii="Cambria" w:eastAsia="Calibri" w:hAnsi="Cambria" w:cs="Times New Roman"/>
          <w:bCs/>
          <w:color w:val="000000"/>
          <w:sz w:val="24"/>
          <w:szCs w:val="24"/>
          <w:lang w:val="en-US"/>
        </w:rPr>
        <w:t xml:space="preserve"> Sunaryo Tirto dan Tommy Sugianto </w:t>
      </w:r>
      <w:proofErr w:type="spellStart"/>
      <w:r w:rsidRPr="009C303C">
        <w:rPr>
          <w:rFonts w:ascii="Cambria" w:eastAsia="Calibri" w:hAnsi="Cambria" w:cs="Times New Roman"/>
          <w:bCs/>
          <w:color w:val="000000"/>
          <w:sz w:val="24"/>
          <w:szCs w:val="24"/>
          <w:lang w:val="en-US"/>
        </w:rPr>
        <w:t>sebagai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pemilik</w:t>
      </w:r>
      <w:proofErr w:type="spellEnd"/>
      <w:r w:rsidRPr="009C303C">
        <w:rPr>
          <w:rFonts w:ascii="Cambria" w:eastAsia="Calibri" w:hAnsi="Cambria" w:cs="Times New Roman"/>
          <w:bCs/>
          <w:color w:val="000000"/>
          <w:sz w:val="24"/>
          <w:szCs w:val="24"/>
          <w:lang w:val="en-US"/>
        </w:rPr>
        <w:t xml:space="preserve"> Unit Hotel. Dalam </w:t>
      </w:r>
      <w:proofErr w:type="spellStart"/>
      <w:r w:rsidRPr="009C303C">
        <w:rPr>
          <w:rFonts w:ascii="Cambria" w:eastAsia="Calibri" w:hAnsi="Cambria" w:cs="Times New Roman"/>
          <w:bCs/>
          <w:color w:val="000000"/>
          <w:sz w:val="24"/>
          <w:szCs w:val="24"/>
          <w:lang w:val="en-US"/>
        </w:rPr>
        <w:t>perjanjian</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pengelolaan</w:t>
      </w:r>
      <w:proofErr w:type="spellEnd"/>
      <w:r w:rsidRPr="009C303C">
        <w:rPr>
          <w:rFonts w:ascii="Cambria" w:eastAsia="Calibri" w:hAnsi="Cambria" w:cs="Times New Roman"/>
          <w:bCs/>
          <w:color w:val="000000"/>
          <w:sz w:val="24"/>
          <w:szCs w:val="24"/>
          <w:lang w:val="en-US"/>
        </w:rPr>
        <w:t xml:space="preserve"> hotel </w:t>
      </w:r>
      <w:proofErr w:type="spellStart"/>
      <w:r w:rsidRPr="009C303C">
        <w:rPr>
          <w:rFonts w:ascii="Cambria" w:eastAsia="Calibri" w:hAnsi="Cambria" w:cs="Times New Roman"/>
          <w:bCs/>
          <w:color w:val="000000"/>
          <w:sz w:val="24"/>
          <w:szCs w:val="24"/>
          <w:lang w:val="en-US"/>
        </w:rPr>
        <w:t>tersebut</w:t>
      </w:r>
      <w:proofErr w:type="spellEnd"/>
      <w:r w:rsidRPr="009C303C">
        <w:rPr>
          <w:rFonts w:ascii="Cambria" w:eastAsia="Calibri" w:hAnsi="Cambria" w:cs="Times New Roman"/>
          <w:bCs/>
          <w:color w:val="000000"/>
          <w:sz w:val="24"/>
          <w:szCs w:val="24"/>
          <w:lang w:val="en-US"/>
        </w:rPr>
        <w:t xml:space="preserve">, pada </w:t>
      </w:r>
      <w:proofErr w:type="spellStart"/>
      <w:r w:rsidRPr="009C303C">
        <w:rPr>
          <w:rFonts w:ascii="Cambria" w:eastAsia="Calibri" w:hAnsi="Cambria" w:cs="Times New Roman"/>
          <w:bCs/>
          <w:color w:val="000000"/>
          <w:sz w:val="24"/>
          <w:szCs w:val="24"/>
          <w:lang w:val="en-US"/>
        </w:rPr>
        <w:t>pasal</w:t>
      </w:r>
      <w:proofErr w:type="spellEnd"/>
      <w:r w:rsidRPr="009C303C">
        <w:rPr>
          <w:rFonts w:ascii="Cambria" w:eastAsia="Calibri" w:hAnsi="Cambria" w:cs="Times New Roman"/>
          <w:bCs/>
          <w:color w:val="000000"/>
          <w:sz w:val="24"/>
          <w:szCs w:val="24"/>
          <w:lang w:val="en-US"/>
        </w:rPr>
        <w:t xml:space="preserve"> 15.8 </w:t>
      </w:r>
      <w:proofErr w:type="spellStart"/>
      <w:r w:rsidRPr="009C303C">
        <w:rPr>
          <w:rFonts w:ascii="Cambria" w:eastAsia="Calibri" w:hAnsi="Cambria" w:cs="Times New Roman"/>
          <w:bCs/>
          <w:color w:val="000000"/>
          <w:sz w:val="24"/>
          <w:szCs w:val="24"/>
          <w:lang w:val="en-US"/>
        </w:rPr>
        <w:t>kedua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telah</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sepakat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terkait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penentuan</w:t>
      </w:r>
      <w:proofErr w:type="spellEnd"/>
      <w:r w:rsidRPr="009C303C">
        <w:rPr>
          <w:rFonts w:ascii="Cambria" w:eastAsia="Calibri" w:hAnsi="Cambria" w:cs="Times New Roman"/>
          <w:bCs/>
          <w:color w:val="000000"/>
          <w:sz w:val="24"/>
          <w:szCs w:val="24"/>
          <w:lang w:val="en-US"/>
        </w:rPr>
        <w:t xml:space="preserve"> </w:t>
      </w:r>
      <w:r w:rsidRPr="009C303C">
        <w:rPr>
          <w:rFonts w:ascii="Cambria" w:eastAsia="Calibri" w:hAnsi="Cambria" w:cs="Times New Roman"/>
          <w:bCs/>
          <w:i/>
          <w:color w:val="000000"/>
          <w:sz w:val="24"/>
          <w:szCs w:val="24"/>
          <w:lang w:val="en-US"/>
        </w:rPr>
        <w:t xml:space="preserve">choice of forum </w:t>
      </w:r>
      <w:r w:rsidRPr="009C303C">
        <w:rPr>
          <w:rFonts w:ascii="Cambria" w:eastAsia="Calibri" w:hAnsi="Cambria" w:cs="Times New Roman"/>
          <w:bCs/>
          <w:color w:val="000000"/>
          <w:sz w:val="24"/>
          <w:szCs w:val="24"/>
          <w:lang w:val="en-US"/>
        </w:rPr>
        <w:t xml:space="preserve">yang </w:t>
      </w:r>
      <w:proofErr w:type="spellStart"/>
      <w:r w:rsidRPr="009C303C">
        <w:rPr>
          <w:rFonts w:ascii="Cambria" w:eastAsia="Calibri" w:hAnsi="Cambria" w:cs="Times New Roman"/>
          <w:bCs/>
          <w:color w:val="000000"/>
          <w:sz w:val="24"/>
          <w:szCs w:val="24"/>
          <w:lang w:val="en-US"/>
        </w:rPr>
        <w:t>pengikat</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tiap-tiap</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pihak</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dalam</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lembaga</w:t>
      </w:r>
      <w:proofErr w:type="spellEnd"/>
      <w:r w:rsidRPr="009C303C">
        <w:rPr>
          <w:rFonts w:ascii="Cambria" w:eastAsia="Calibri" w:hAnsi="Cambria" w:cs="Times New Roman"/>
          <w:bCs/>
          <w:color w:val="000000"/>
          <w:sz w:val="24"/>
          <w:szCs w:val="24"/>
          <w:lang w:val="en-US"/>
        </w:rPr>
        <w:t xml:space="preserve"> Badan </w:t>
      </w:r>
      <w:proofErr w:type="spellStart"/>
      <w:r w:rsidRPr="009C303C">
        <w:rPr>
          <w:rFonts w:ascii="Cambria" w:eastAsia="Calibri" w:hAnsi="Cambria" w:cs="Times New Roman"/>
          <w:bCs/>
          <w:color w:val="000000"/>
          <w:sz w:val="24"/>
          <w:szCs w:val="24"/>
          <w:lang w:val="en-US"/>
        </w:rPr>
        <w:t>Arbitrase</w:t>
      </w:r>
      <w:proofErr w:type="spellEnd"/>
      <w:r w:rsidRPr="009C303C">
        <w:rPr>
          <w:rFonts w:ascii="Cambria" w:eastAsia="Calibri" w:hAnsi="Cambria" w:cs="Times New Roman"/>
          <w:bCs/>
          <w:color w:val="000000"/>
          <w:sz w:val="24"/>
          <w:szCs w:val="24"/>
          <w:lang w:val="en-US"/>
        </w:rPr>
        <w:t xml:space="preserve"> Nasional Indonesia (BANI) </w:t>
      </w:r>
      <w:proofErr w:type="spellStart"/>
      <w:r w:rsidRPr="009C303C">
        <w:rPr>
          <w:rFonts w:ascii="Cambria" w:eastAsia="Calibri" w:hAnsi="Cambria" w:cs="Times New Roman"/>
          <w:bCs/>
          <w:color w:val="000000"/>
          <w:sz w:val="24"/>
          <w:szCs w:val="24"/>
          <w:lang w:val="en-US"/>
        </w:rPr>
        <w:t>apabila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terjadi</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sengketa</w:t>
      </w:r>
      <w:proofErr w:type="spellEnd"/>
      <w:r w:rsidRPr="009C303C">
        <w:rPr>
          <w:rFonts w:ascii="Cambria" w:eastAsia="Calibri" w:hAnsi="Cambria" w:cs="Times New Roman"/>
          <w:bCs/>
          <w:color w:val="000000"/>
          <w:sz w:val="24"/>
          <w:szCs w:val="24"/>
          <w:lang w:val="en-US"/>
        </w:rPr>
        <w:t xml:space="preserve"> </w:t>
      </w:r>
      <w:proofErr w:type="spellStart"/>
      <w:r w:rsidRPr="009C303C">
        <w:rPr>
          <w:rFonts w:ascii="Cambria" w:eastAsia="Calibri" w:hAnsi="Cambria" w:cs="Times New Roman"/>
          <w:bCs/>
          <w:color w:val="000000"/>
          <w:sz w:val="24"/>
          <w:szCs w:val="24"/>
          <w:lang w:val="en-US"/>
        </w:rPr>
        <w:t>yakni</w:t>
      </w:r>
      <w:proofErr w:type="spellEnd"/>
      <w:r w:rsidRPr="009C303C">
        <w:rPr>
          <w:rFonts w:ascii="Cambria" w:eastAsia="Calibri" w:hAnsi="Cambria" w:cs="Times New Roman"/>
          <w:bCs/>
          <w:color w:val="000000"/>
          <w:sz w:val="24"/>
          <w:szCs w:val="24"/>
          <w:lang w:val="en-US"/>
        </w:rPr>
        <w:t>:</w:t>
      </w:r>
    </w:p>
    <w:p w14:paraId="2185FE95" w14:textId="59C76EE1" w:rsidR="009C303C" w:rsidRPr="003A385C" w:rsidRDefault="009C303C" w:rsidP="00B04574">
      <w:pPr>
        <w:spacing w:after="0" w:line="240" w:lineRule="auto"/>
        <w:ind w:left="851" w:right="-46" w:firstLine="720"/>
        <w:jc w:val="both"/>
        <w:rPr>
          <w:rFonts w:ascii="Cambria" w:eastAsia="Calibri" w:hAnsi="Cambria" w:cs="Times New Roman"/>
          <w:bCs/>
          <w:color w:val="000000"/>
          <w:sz w:val="24"/>
          <w:szCs w:val="24"/>
          <w:lang w:val="en-US"/>
        </w:rPr>
      </w:pPr>
      <w:r>
        <w:rPr>
          <w:rFonts w:ascii="Cambria" w:eastAsia="Calibri" w:hAnsi="Cambria" w:cs="Times New Roman"/>
          <w:bCs/>
          <w:i/>
          <w:color w:val="000000"/>
          <w:sz w:val="24"/>
          <w:szCs w:val="24"/>
          <w:lang w:val="en-US"/>
        </w:rPr>
        <w:t>“</w:t>
      </w:r>
      <w:proofErr w:type="spellStart"/>
      <w:r w:rsidRPr="009C303C">
        <w:rPr>
          <w:rFonts w:ascii="Cambria" w:eastAsia="Calibri" w:hAnsi="Cambria" w:cs="Times New Roman"/>
          <w:bCs/>
          <w:i/>
          <w:color w:val="000000"/>
          <w:sz w:val="24"/>
          <w:szCs w:val="24"/>
          <w:lang w:val="en-US"/>
        </w:rPr>
        <w:t>Perjanjian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ini</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akan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diselesaikan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berdasarkan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musyawarah</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untuk</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mencapai</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mufakat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antara</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tiap-tiap</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pihak</w:t>
      </w:r>
      <w:proofErr w:type="spellEnd"/>
      <w:r w:rsidRPr="009C303C">
        <w:rPr>
          <w:rFonts w:ascii="Cambria" w:eastAsia="Calibri" w:hAnsi="Cambria" w:cs="Times New Roman"/>
          <w:bCs/>
          <w:i/>
          <w:color w:val="000000"/>
          <w:sz w:val="24"/>
          <w:szCs w:val="24"/>
          <w:lang w:val="en-US"/>
        </w:rPr>
        <w:t xml:space="preserve">. Dalam </w:t>
      </w:r>
      <w:proofErr w:type="spellStart"/>
      <w:r w:rsidRPr="009C303C">
        <w:rPr>
          <w:rFonts w:ascii="Cambria" w:eastAsia="Calibri" w:hAnsi="Cambria" w:cs="Times New Roman"/>
          <w:bCs/>
          <w:i/>
          <w:color w:val="000000"/>
          <w:sz w:val="24"/>
          <w:szCs w:val="24"/>
          <w:lang w:val="en-US"/>
        </w:rPr>
        <w:t>hal</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perselisihan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tersebut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tidak</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dapat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diselesaikan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secara</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musyawarah</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untuk</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mufakat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maka</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tiap-tiap</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pihak</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setuju</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untuk</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menyelesaikan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perselihan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melalui</w:t>
      </w:r>
      <w:proofErr w:type="spellEnd"/>
      <w:r w:rsidRPr="009C303C">
        <w:rPr>
          <w:rFonts w:ascii="Cambria" w:eastAsia="Calibri" w:hAnsi="Cambria" w:cs="Times New Roman"/>
          <w:bCs/>
          <w:i/>
          <w:color w:val="000000"/>
          <w:sz w:val="24"/>
          <w:szCs w:val="24"/>
          <w:lang w:val="en-US"/>
        </w:rPr>
        <w:t xml:space="preserve"> Badan </w:t>
      </w:r>
      <w:proofErr w:type="spellStart"/>
      <w:r w:rsidRPr="009C303C">
        <w:rPr>
          <w:rFonts w:ascii="Cambria" w:eastAsia="Calibri" w:hAnsi="Cambria" w:cs="Times New Roman"/>
          <w:bCs/>
          <w:i/>
          <w:color w:val="000000"/>
          <w:sz w:val="24"/>
          <w:szCs w:val="24"/>
          <w:lang w:val="en-US"/>
        </w:rPr>
        <w:t>Arbitrase</w:t>
      </w:r>
      <w:proofErr w:type="spellEnd"/>
      <w:r w:rsidRPr="009C303C">
        <w:rPr>
          <w:rFonts w:ascii="Cambria" w:eastAsia="Calibri" w:hAnsi="Cambria" w:cs="Times New Roman"/>
          <w:bCs/>
          <w:i/>
          <w:color w:val="000000"/>
          <w:sz w:val="24"/>
          <w:szCs w:val="24"/>
          <w:lang w:val="en-US"/>
        </w:rPr>
        <w:t xml:space="preserve"> Nasional (BANI) di Jakarta. Keputusan BANI </w:t>
      </w:r>
      <w:proofErr w:type="spellStart"/>
      <w:r w:rsidRPr="009C303C">
        <w:rPr>
          <w:rFonts w:ascii="Cambria" w:eastAsia="Calibri" w:hAnsi="Cambria" w:cs="Times New Roman"/>
          <w:bCs/>
          <w:i/>
          <w:color w:val="000000"/>
          <w:sz w:val="24"/>
          <w:szCs w:val="24"/>
          <w:lang w:val="en-US"/>
        </w:rPr>
        <w:t>adalah</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lastRenderedPageBreak/>
        <w:t>keputusan</w:t>
      </w:r>
      <w:proofErr w:type="spellEnd"/>
      <w:r w:rsidRPr="009C303C">
        <w:rPr>
          <w:rFonts w:ascii="Cambria" w:eastAsia="Calibri" w:hAnsi="Cambria" w:cs="Times New Roman"/>
          <w:bCs/>
          <w:i/>
          <w:color w:val="000000"/>
          <w:sz w:val="24"/>
          <w:szCs w:val="24"/>
          <w:lang w:val="en-US"/>
        </w:rPr>
        <w:t xml:space="preserve"> final dan </w:t>
      </w:r>
      <w:proofErr w:type="spellStart"/>
      <w:r w:rsidRPr="009C303C">
        <w:rPr>
          <w:rFonts w:ascii="Cambria" w:eastAsia="Calibri" w:hAnsi="Cambria" w:cs="Times New Roman"/>
          <w:bCs/>
          <w:i/>
          <w:color w:val="000000"/>
          <w:sz w:val="24"/>
          <w:szCs w:val="24"/>
          <w:lang w:val="en-US"/>
        </w:rPr>
        <w:t>mengikat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tidak</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dapat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diganggu</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gugat</w:t>
      </w:r>
      <w:proofErr w:type="spellEnd"/>
      <w:r w:rsidRPr="009C303C">
        <w:rPr>
          <w:rFonts w:ascii="Cambria" w:eastAsia="Calibri" w:hAnsi="Cambria" w:cs="Times New Roman"/>
          <w:bCs/>
          <w:i/>
          <w:color w:val="000000"/>
          <w:sz w:val="24"/>
          <w:szCs w:val="24"/>
          <w:lang w:val="en-US"/>
        </w:rPr>
        <w:t xml:space="preserve"> dan </w:t>
      </w:r>
      <w:proofErr w:type="spellStart"/>
      <w:r w:rsidRPr="009C303C">
        <w:rPr>
          <w:rFonts w:ascii="Cambria" w:eastAsia="Calibri" w:hAnsi="Cambria" w:cs="Times New Roman"/>
          <w:bCs/>
          <w:i/>
          <w:color w:val="000000"/>
          <w:sz w:val="24"/>
          <w:szCs w:val="24"/>
          <w:lang w:val="en-US"/>
        </w:rPr>
        <w:t>dapat</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dipergunakan</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sebagai</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dasar</w:t>
      </w:r>
      <w:proofErr w:type="spellEnd"/>
      <w:r w:rsidRPr="009C303C">
        <w:rPr>
          <w:rFonts w:ascii="Cambria" w:eastAsia="Calibri" w:hAnsi="Cambria" w:cs="Times New Roman"/>
          <w:bCs/>
          <w:i/>
          <w:color w:val="000000"/>
          <w:sz w:val="24"/>
          <w:szCs w:val="24"/>
          <w:lang w:val="en-US"/>
        </w:rPr>
        <w:t xml:space="preserve"> </w:t>
      </w:r>
      <w:proofErr w:type="spellStart"/>
      <w:r w:rsidRPr="009C303C">
        <w:rPr>
          <w:rFonts w:ascii="Cambria" w:eastAsia="Calibri" w:hAnsi="Cambria" w:cs="Times New Roman"/>
          <w:bCs/>
          <w:i/>
          <w:color w:val="000000"/>
          <w:sz w:val="24"/>
          <w:szCs w:val="24"/>
          <w:lang w:val="en-US"/>
        </w:rPr>
        <w:t>pelaksanaannya</w:t>
      </w:r>
      <w:proofErr w:type="spellEnd"/>
      <w:r w:rsidRPr="009C303C">
        <w:rPr>
          <w:rFonts w:ascii="Cambria" w:eastAsia="Calibri" w:hAnsi="Cambria" w:cs="Times New Roman"/>
          <w:bCs/>
          <w:i/>
          <w:color w:val="000000"/>
          <w:sz w:val="24"/>
          <w:szCs w:val="24"/>
          <w:lang w:val="en-US"/>
        </w:rPr>
        <w:t xml:space="preserve"> di Negara Republik Indonesia</w:t>
      </w:r>
      <w:r w:rsidRPr="009C303C">
        <w:rPr>
          <w:rFonts w:ascii="Cambria" w:eastAsia="Calibri" w:hAnsi="Cambria" w:cs="Times New Roman"/>
          <w:bCs/>
          <w:color w:val="000000"/>
          <w:sz w:val="24"/>
          <w:szCs w:val="24"/>
          <w:lang w:val="en-US"/>
        </w:rPr>
        <w:t>.”</w:t>
      </w:r>
    </w:p>
    <w:p w14:paraId="3704E59B" w14:textId="77777777" w:rsidR="00B41498" w:rsidRDefault="009C303C" w:rsidP="00B04574">
      <w:pPr>
        <w:spacing w:after="0" w:line="240" w:lineRule="auto"/>
        <w:ind w:right="-46" w:firstLine="720"/>
        <w:jc w:val="both"/>
        <w:rPr>
          <w:rFonts w:ascii="Cambria" w:eastAsia="Calibri" w:hAnsi="Cambria" w:cs="Times New Roman"/>
          <w:bCs/>
          <w:iCs/>
          <w:color w:val="000000"/>
          <w:sz w:val="24"/>
          <w:szCs w:val="24"/>
          <w:lang w:val="id-ID"/>
        </w:rPr>
      </w:pPr>
      <w:proofErr w:type="spellStart"/>
      <w:r w:rsidRPr="009C303C">
        <w:rPr>
          <w:rFonts w:ascii="Cambria" w:eastAsia="Calibri" w:hAnsi="Cambria" w:cs="Times New Roman"/>
          <w:bCs/>
          <w:iCs/>
          <w:color w:val="000000"/>
          <w:sz w:val="24"/>
          <w:szCs w:val="24"/>
          <w:lang w:val="en-US"/>
        </w:rPr>
        <w:t>Sengketa</w:t>
      </w:r>
      <w:proofErr w:type="spellEnd"/>
      <w:r w:rsidRPr="009C303C">
        <w:rPr>
          <w:rFonts w:ascii="Cambria" w:eastAsia="Calibri" w:hAnsi="Cambria" w:cs="Times New Roman"/>
          <w:bCs/>
          <w:iCs/>
          <w:color w:val="000000"/>
          <w:sz w:val="24"/>
          <w:szCs w:val="24"/>
          <w:lang w:val="en-US"/>
        </w:rPr>
        <w:t xml:space="preserve"> yang </w:t>
      </w:r>
      <w:proofErr w:type="spellStart"/>
      <w:r w:rsidRPr="009C303C">
        <w:rPr>
          <w:rFonts w:ascii="Cambria" w:eastAsia="Calibri" w:hAnsi="Cambria" w:cs="Times New Roman"/>
          <w:bCs/>
          <w:iCs/>
          <w:color w:val="000000"/>
          <w:sz w:val="24"/>
          <w:szCs w:val="24"/>
          <w:lang w:val="en-US"/>
        </w:rPr>
        <w:t>melibatkan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ketidaksesuaian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pelaksanaan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klausul</w:t>
      </w:r>
      <w:proofErr w:type="spellEnd"/>
      <w:r w:rsidRPr="009C303C">
        <w:rPr>
          <w:rFonts w:ascii="Cambria" w:eastAsia="Calibri" w:hAnsi="Cambria" w:cs="Times New Roman"/>
          <w:bCs/>
          <w:iCs/>
          <w:color w:val="000000"/>
          <w:sz w:val="24"/>
          <w:szCs w:val="24"/>
          <w:lang w:val="en-US"/>
        </w:rPr>
        <w:t xml:space="preserve"> </w:t>
      </w:r>
      <w:r w:rsidRPr="009C303C">
        <w:rPr>
          <w:rFonts w:ascii="Cambria" w:eastAsia="Calibri" w:hAnsi="Cambria" w:cs="Times New Roman"/>
          <w:bCs/>
          <w:i/>
          <w:iCs/>
          <w:color w:val="000000"/>
          <w:sz w:val="24"/>
          <w:szCs w:val="24"/>
          <w:lang w:val="en-US"/>
        </w:rPr>
        <w:t>choice of forum</w:t>
      </w:r>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telah</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diputus</w:t>
      </w:r>
      <w:proofErr w:type="spellEnd"/>
      <w:r w:rsidRPr="009C303C">
        <w:rPr>
          <w:rFonts w:ascii="Cambria" w:eastAsia="Calibri" w:hAnsi="Cambria" w:cs="Times New Roman"/>
          <w:bCs/>
          <w:iCs/>
          <w:color w:val="000000"/>
          <w:sz w:val="24"/>
          <w:szCs w:val="24"/>
          <w:lang w:val="en-US"/>
        </w:rPr>
        <w:t xml:space="preserve"> dan </w:t>
      </w:r>
      <w:proofErr w:type="spellStart"/>
      <w:r w:rsidRPr="009C303C">
        <w:rPr>
          <w:rFonts w:ascii="Cambria" w:eastAsia="Calibri" w:hAnsi="Cambria" w:cs="Times New Roman"/>
          <w:bCs/>
          <w:iCs/>
          <w:color w:val="000000"/>
          <w:sz w:val="24"/>
          <w:szCs w:val="24"/>
          <w:lang w:val="en-US"/>
        </w:rPr>
        <w:t>memiliki</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kekuatan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hukum</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
          <w:iCs/>
          <w:color w:val="000000"/>
          <w:sz w:val="24"/>
          <w:szCs w:val="24"/>
          <w:lang w:val="en-US"/>
        </w:rPr>
        <w:t>inkracht</w:t>
      </w:r>
      <w:proofErr w:type="spellEnd"/>
      <w:r w:rsidRPr="009C303C">
        <w:rPr>
          <w:rFonts w:ascii="Cambria" w:eastAsia="Calibri" w:hAnsi="Cambria" w:cs="Times New Roman"/>
          <w:bCs/>
          <w:i/>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tetap</w:t>
      </w:r>
      <w:proofErr w:type="spellEnd"/>
      <w:r w:rsidRPr="009C303C">
        <w:rPr>
          <w:rFonts w:ascii="Cambria" w:eastAsia="Calibri" w:hAnsi="Cambria" w:cs="Times New Roman"/>
          <w:bCs/>
          <w:iCs/>
          <w:color w:val="000000"/>
          <w:sz w:val="24"/>
          <w:szCs w:val="24"/>
          <w:lang w:val="en-US"/>
        </w:rPr>
        <w:t xml:space="preserve"> pada </w:t>
      </w:r>
      <w:proofErr w:type="spellStart"/>
      <w:r w:rsidRPr="009C303C">
        <w:rPr>
          <w:rFonts w:ascii="Cambria" w:eastAsia="Calibri" w:hAnsi="Cambria" w:cs="Times New Roman"/>
          <w:bCs/>
          <w:iCs/>
          <w:color w:val="000000"/>
          <w:sz w:val="24"/>
          <w:szCs w:val="24"/>
          <w:lang w:val="en-US"/>
        </w:rPr>
        <w:t>putusan</w:t>
      </w:r>
      <w:proofErr w:type="spellEnd"/>
      <w:r w:rsidRPr="009C303C">
        <w:rPr>
          <w:rFonts w:ascii="Cambria" w:eastAsia="Calibri" w:hAnsi="Cambria" w:cs="Times New Roman"/>
          <w:bCs/>
          <w:iCs/>
          <w:color w:val="000000"/>
          <w:sz w:val="24"/>
          <w:szCs w:val="24"/>
          <w:lang w:val="en-US"/>
        </w:rPr>
        <w:t xml:space="preserve"> di </w:t>
      </w:r>
      <w:proofErr w:type="spellStart"/>
      <w:r w:rsidRPr="009C303C">
        <w:rPr>
          <w:rFonts w:ascii="Cambria" w:eastAsia="Calibri" w:hAnsi="Cambria" w:cs="Times New Roman"/>
          <w:bCs/>
          <w:iCs/>
          <w:color w:val="000000"/>
          <w:sz w:val="24"/>
          <w:szCs w:val="24"/>
          <w:lang w:val="en-US"/>
        </w:rPr>
        <w:t>Pengadilan</w:t>
      </w:r>
      <w:proofErr w:type="spellEnd"/>
      <w:r w:rsidRPr="009C303C">
        <w:rPr>
          <w:rFonts w:ascii="Cambria" w:eastAsia="Calibri" w:hAnsi="Cambria" w:cs="Times New Roman"/>
          <w:bCs/>
          <w:iCs/>
          <w:color w:val="000000"/>
          <w:sz w:val="24"/>
          <w:szCs w:val="24"/>
          <w:lang w:val="en-US"/>
        </w:rPr>
        <w:t xml:space="preserve"> Negeri Surabaya </w:t>
      </w:r>
      <w:proofErr w:type="spellStart"/>
      <w:r w:rsidRPr="009C303C">
        <w:rPr>
          <w:rFonts w:ascii="Cambria" w:eastAsia="Calibri" w:hAnsi="Cambria" w:cs="Times New Roman"/>
          <w:bCs/>
          <w:iCs/>
          <w:color w:val="000000"/>
          <w:sz w:val="24"/>
          <w:szCs w:val="24"/>
          <w:lang w:val="en-US"/>
        </w:rPr>
        <w:t>Nomor</w:t>
      </w:r>
      <w:proofErr w:type="spellEnd"/>
      <w:r w:rsidRPr="009C303C">
        <w:rPr>
          <w:rFonts w:ascii="Cambria" w:eastAsia="Calibri" w:hAnsi="Cambria" w:cs="Times New Roman"/>
          <w:bCs/>
          <w:iCs/>
          <w:color w:val="000000"/>
          <w:sz w:val="24"/>
          <w:szCs w:val="24"/>
          <w:lang w:val="en-US"/>
        </w:rPr>
        <w:t xml:space="preserve"> 1212/</w:t>
      </w:r>
      <w:proofErr w:type="spellStart"/>
      <w:r w:rsidRPr="009C303C">
        <w:rPr>
          <w:rFonts w:ascii="Cambria" w:eastAsia="Calibri" w:hAnsi="Cambria" w:cs="Times New Roman"/>
          <w:bCs/>
          <w:iCs/>
          <w:color w:val="000000"/>
          <w:sz w:val="24"/>
          <w:szCs w:val="24"/>
          <w:lang w:val="en-US"/>
        </w:rPr>
        <w:t>Pdt.G</w:t>
      </w:r>
      <w:proofErr w:type="spellEnd"/>
      <w:r w:rsidRPr="009C303C">
        <w:rPr>
          <w:rFonts w:ascii="Cambria" w:eastAsia="Calibri" w:hAnsi="Cambria" w:cs="Times New Roman"/>
          <w:bCs/>
          <w:iCs/>
          <w:color w:val="000000"/>
          <w:sz w:val="24"/>
          <w:szCs w:val="24"/>
          <w:lang w:val="en-US"/>
        </w:rPr>
        <w:t>/2019/</w:t>
      </w:r>
      <w:proofErr w:type="spellStart"/>
      <w:proofErr w:type="gramStart"/>
      <w:r w:rsidRPr="009C303C">
        <w:rPr>
          <w:rFonts w:ascii="Cambria" w:eastAsia="Calibri" w:hAnsi="Cambria" w:cs="Times New Roman"/>
          <w:bCs/>
          <w:iCs/>
          <w:color w:val="000000"/>
          <w:sz w:val="24"/>
          <w:szCs w:val="24"/>
          <w:lang w:val="en-US"/>
        </w:rPr>
        <w:t>PN.Sby</w:t>
      </w:r>
      <w:proofErr w:type="spellEnd"/>
      <w:proofErr w:type="gram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dengan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pertimbangan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bahwa</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Pengadilan</w:t>
      </w:r>
      <w:proofErr w:type="spellEnd"/>
      <w:r w:rsidRPr="009C303C">
        <w:rPr>
          <w:rFonts w:ascii="Cambria" w:eastAsia="Calibri" w:hAnsi="Cambria" w:cs="Times New Roman"/>
          <w:bCs/>
          <w:iCs/>
          <w:color w:val="000000"/>
          <w:sz w:val="24"/>
          <w:szCs w:val="24"/>
          <w:lang w:val="en-US"/>
        </w:rPr>
        <w:t xml:space="preserve"> Negeri Surabaya </w:t>
      </w:r>
      <w:proofErr w:type="spellStart"/>
      <w:r w:rsidRPr="009C303C">
        <w:rPr>
          <w:rFonts w:ascii="Cambria" w:eastAsia="Calibri" w:hAnsi="Cambria" w:cs="Times New Roman"/>
          <w:bCs/>
          <w:iCs/>
          <w:color w:val="000000"/>
          <w:sz w:val="24"/>
          <w:szCs w:val="24"/>
          <w:lang w:val="en-US"/>
        </w:rPr>
        <w:t>tidak</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memiliki</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wewenang</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untuk</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mengadili</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sengketa</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gugatan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Perbuatan</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Melanggar</w:t>
      </w:r>
      <w:proofErr w:type="spellEnd"/>
      <w:r w:rsidRPr="009C303C">
        <w:rPr>
          <w:rFonts w:ascii="Cambria" w:eastAsia="Calibri" w:hAnsi="Cambria" w:cs="Times New Roman"/>
          <w:bCs/>
          <w:iCs/>
          <w:color w:val="000000"/>
          <w:sz w:val="24"/>
          <w:szCs w:val="24"/>
          <w:lang w:val="en-US"/>
        </w:rPr>
        <w:t xml:space="preserve"> Hukum (PMH) yang </w:t>
      </w:r>
      <w:proofErr w:type="spellStart"/>
      <w:r w:rsidRPr="009C303C">
        <w:rPr>
          <w:rFonts w:ascii="Cambria" w:eastAsia="Calibri" w:hAnsi="Cambria" w:cs="Times New Roman"/>
          <w:bCs/>
          <w:iCs/>
          <w:color w:val="000000"/>
          <w:sz w:val="24"/>
          <w:szCs w:val="24"/>
          <w:lang w:val="en-US"/>
        </w:rPr>
        <w:t>sudah</w:t>
      </w:r>
      <w:proofErr w:type="spellEnd"/>
      <w:r w:rsidRPr="009C303C">
        <w:rPr>
          <w:rFonts w:ascii="Cambria" w:eastAsia="Calibri" w:hAnsi="Cambria" w:cs="Times New Roman"/>
          <w:bCs/>
          <w:iCs/>
          <w:color w:val="000000"/>
          <w:sz w:val="24"/>
          <w:szCs w:val="24"/>
          <w:lang w:val="en-US"/>
        </w:rPr>
        <w:t xml:space="preserve"> </w:t>
      </w:r>
      <w:proofErr w:type="spellStart"/>
      <w:r w:rsidRPr="009C303C">
        <w:rPr>
          <w:rFonts w:ascii="Cambria" w:eastAsia="Calibri" w:hAnsi="Cambria" w:cs="Times New Roman"/>
          <w:bCs/>
          <w:iCs/>
          <w:color w:val="000000"/>
          <w:sz w:val="24"/>
          <w:szCs w:val="24"/>
          <w:lang w:val="en-US"/>
        </w:rPr>
        <w:t>melibatkan</w:t>
      </w:r>
      <w:proofErr w:type="spellEnd"/>
      <w:r w:rsidRPr="009C303C">
        <w:rPr>
          <w:rFonts w:ascii="Cambria" w:eastAsia="Calibri" w:hAnsi="Cambria" w:cs="Times New Roman"/>
          <w:bCs/>
          <w:iCs/>
          <w:color w:val="000000"/>
          <w:sz w:val="24"/>
          <w:szCs w:val="24"/>
          <w:lang w:val="en-US"/>
        </w:rPr>
        <w:t xml:space="preserve"> pada BANI </w:t>
      </w:r>
      <w:proofErr w:type="spellStart"/>
      <w:r w:rsidRPr="009C303C">
        <w:rPr>
          <w:rFonts w:ascii="Cambria" w:eastAsia="Calibri" w:hAnsi="Cambria" w:cs="Times New Roman"/>
          <w:bCs/>
          <w:iCs/>
          <w:color w:val="000000"/>
          <w:sz w:val="24"/>
          <w:szCs w:val="24"/>
          <w:lang w:val="en-US"/>
        </w:rPr>
        <w:t>sebagai</w:t>
      </w:r>
      <w:proofErr w:type="spellEnd"/>
      <w:r w:rsidRPr="009C303C">
        <w:rPr>
          <w:rFonts w:ascii="Cambria" w:eastAsia="Calibri" w:hAnsi="Cambria" w:cs="Times New Roman"/>
          <w:bCs/>
          <w:iCs/>
          <w:color w:val="000000"/>
          <w:sz w:val="24"/>
          <w:szCs w:val="24"/>
          <w:lang w:val="en-US"/>
        </w:rPr>
        <w:t xml:space="preserve"> </w:t>
      </w:r>
      <w:r w:rsidRPr="009C303C">
        <w:rPr>
          <w:rFonts w:ascii="Cambria" w:eastAsia="Calibri" w:hAnsi="Cambria" w:cs="Times New Roman"/>
          <w:bCs/>
          <w:i/>
          <w:iCs/>
          <w:color w:val="000000"/>
          <w:sz w:val="24"/>
          <w:szCs w:val="24"/>
          <w:lang w:val="en-US"/>
        </w:rPr>
        <w:t>choice of forum</w:t>
      </w:r>
      <w:r w:rsidRPr="009C303C">
        <w:rPr>
          <w:rFonts w:ascii="Cambria" w:eastAsia="Calibri" w:hAnsi="Cambria" w:cs="Times New Roman"/>
          <w:bCs/>
          <w:iCs/>
          <w:color w:val="000000"/>
          <w:sz w:val="24"/>
          <w:szCs w:val="24"/>
          <w:lang w:val="en-US"/>
        </w:rPr>
        <w:t xml:space="preserve">. </w:t>
      </w:r>
      <w:r w:rsidR="00B41498" w:rsidRPr="00B41498">
        <w:rPr>
          <w:rFonts w:ascii="Cambria" w:eastAsia="Calibri" w:hAnsi="Cambria" w:cs="Times New Roman"/>
          <w:bCs/>
          <w:iCs/>
          <w:color w:val="000000"/>
          <w:sz w:val="24"/>
          <w:szCs w:val="24"/>
          <w:lang w:val="id-ID"/>
        </w:rPr>
        <w:t xml:space="preserve">kasus tersebut </w:t>
      </w:r>
      <w:proofErr w:type="spellStart"/>
      <w:r w:rsidR="00B41498" w:rsidRPr="00B41498">
        <w:rPr>
          <w:rFonts w:ascii="Cambria" w:eastAsia="Calibri" w:hAnsi="Cambria" w:cs="Times New Roman"/>
          <w:bCs/>
          <w:iCs/>
          <w:color w:val="000000"/>
          <w:sz w:val="24"/>
          <w:szCs w:val="24"/>
          <w:lang w:val="en-US"/>
        </w:rPr>
        <w:t>memiliki</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korelasi</w:t>
      </w:r>
      <w:proofErr w:type="spellEnd"/>
      <w:r w:rsidR="00B41498" w:rsidRPr="00B41498">
        <w:rPr>
          <w:rFonts w:ascii="Cambria" w:eastAsia="Calibri" w:hAnsi="Cambria" w:cs="Times New Roman"/>
          <w:bCs/>
          <w:iCs/>
          <w:color w:val="000000"/>
          <w:sz w:val="24"/>
          <w:szCs w:val="24"/>
          <w:lang w:val="en-US"/>
        </w:rPr>
        <w:t xml:space="preserve"> dan </w:t>
      </w:r>
      <w:proofErr w:type="spellStart"/>
      <w:r w:rsidR="00B41498" w:rsidRPr="00B41498">
        <w:rPr>
          <w:rFonts w:ascii="Cambria" w:eastAsia="Calibri" w:hAnsi="Cambria" w:cs="Times New Roman"/>
          <w:bCs/>
          <w:iCs/>
          <w:color w:val="000000"/>
          <w:sz w:val="24"/>
          <w:szCs w:val="24"/>
          <w:lang w:val="en-US"/>
        </w:rPr>
        <w:t>fokus</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mengenai</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pembahasan</w:t>
      </w:r>
      <w:proofErr w:type="spellEnd"/>
      <w:r w:rsidR="00B41498" w:rsidRPr="00B41498">
        <w:rPr>
          <w:rFonts w:ascii="Cambria" w:eastAsia="Calibri" w:hAnsi="Cambria" w:cs="Times New Roman"/>
          <w:bCs/>
          <w:iCs/>
          <w:color w:val="000000"/>
          <w:sz w:val="24"/>
          <w:szCs w:val="24"/>
          <w:lang w:val="en-US"/>
        </w:rPr>
        <w:t xml:space="preserve"> yang </w:t>
      </w:r>
      <w:proofErr w:type="spellStart"/>
      <w:r w:rsidR="00B41498" w:rsidRPr="00B41498">
        <w:rPr>
          <w:rFonts w:ascii="Cambria" w:eastAsia="Calibri" w:hAnsi="Cambria" w:cs="Times New Roman"/>
          <w:bCs/>
          <w:iCs/>
          <w:color w:val="000000"/>
          <w:sz w:val="24"/>
          <w:szCs w:val="24"/>
          <w:lang w:val="en-US"/>
        </w:rPr>
        <w:t>ditulis</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dalam</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penelitian</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ini</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perihal</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ketidaksesuaian</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pelaksanaan</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klausul</w:t>
      </w:r>
      <w:proofErr w:type="spellEnd"/>
      <w:r w:rsidR="00B41498" w:rsidRPr="00B41498">
        <w:rPr>
          <w:rFonts w:ascii="Cambria" w:eastAsia="Calibri" w:hAnsi="Cambria" w:cs="Times New Roman"/>
          <w:bCs/>
          <w:iCs/>
          <w:color w:val="000000"/>
          <w:sz w:val="24"/>
          <w:szCs w:val="24"/>
          <w:lang w:val="en-US"/>
        </w:rPr>
        <w:t xml:space="preserve"> </w:t>
      </w:r>
      <w:r w:rsidR="00B41498" w:rsidRPr="00B41498">
        <w:rPr>
          <w:rFonts w:ascii="Cambria" w:eastAsia="Calibri" w:hAnsi="Cambria" w:cs="Times New Roman"/>
          <w:bCs/>
          <w:i/>
          <w:iCs/>
          <w:color w:val="000000"/>
          <w:sz w:val="24"/>
          <w:szCs w:val="24"/>
          <w:lang w:val="en-US"/>
        </w:rPr>
        <w:t xml:space="preserve">choice of forum </w:t>
      </w:r>
      <w:r w:rsidR="00B41498" w:rsidRPr="00B41498">
        <w:rPr>
          <w:rFonts w:ascii="Cambria" w:eastAsia="Calibri" w:hAnsi="Cambria" w:cs="Times New Roman"/>
          <w:bCs/>
          <w:iCs/>
          <w:color w:val="000000"/>
          <w:sz w:val="24"/>
          <w:szCs w:val="24"/>
          <w:lang w:val="en-US"/>
        </w:rPr>
        <w:t xml:space="preserve">yang </w:t>
      </w:r>
      <w:proofErr w:type="spellStart"/>
      <w:r w:rsidR="00B41498" w:rsidRPr="00B41498">
        <w:rPr>
          <w:rFonts w:ascii="Cambria" w:eastAsia="Calibri" w:hAnsi="Cambria" w:cs="Times New Roman"/>
          <w:bCs/>
          <w:iCs/>
          <w:color w:val="000000"/>
          <w:sz w:val="24"/>
          <w:szCs w:val="24"/>
          <w:lang w:val="en-US"/>
        </w:rPr>
        <w:t>telah</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tercantum</w:t>
      </w:r>
      <w:proofErr w:type="spellEnd"/>
      <w:r w:rsidR="00B41498" w:rsidRPr="00B41498">
        <w:rPr>
          <w:rFonts w:ascii="Cambria" w:eastAsia="Calibri" w:hAnsi="Cambria" w:cs="Times New Roman"/>
          <w:bCs/>
          <w:iCs/>
          <w:color w:val="000000"/>
          <w:sz w:val="24"/>
          <w:szCs w:val="24"/>
          <w:lang w:val="en-US"/>
        </w:rPr>
        <w:t xml:space="preserve"> pada </w:t>
      </w:r>
      <w:proofErr w:type="spellStart"/>
      <w:r w:rsidR="00B41498" w:rsidRPr="00B41498">
        <w:rPr>
          <w:rFonts w:ascii="Cambria" w:eastAsia="Calibri" w:hAnsi="Cambria" w:cs="Times New Roman"/>
          <w:bCs/>
          <w:iCs/>
          <w:color w:val="000000"/>
          <w:sz w:val="24"/>
          <w:szCs w:val="24"/>
          <w:lang w:val="en-US"/>
        </w:rPr>
        <w:t>perjanjian</w:t>
      </w:r>
      <w:proofErr w:type="spellEnd"/>
      <w:r w:rsidR="00B41498" w:rsidRPr="00B41498">
        <w:rPr>
          <w:rFonts w:ascii="Cambria" w:eastAsia="Calibri" w:hAnsi="Cambria" w:cs="Times New Roman"/>
          <w:bCs/>
          <w:iCs/>
          <w:color w:val="000000"/>
          <w:sz w:val="24"/>
          <w:szCs w:val="24"/>
          <w:lang w:val="en-US"/>
        </w:rPr>
        <w:t xml:space="preserve">. </w:t>
      </w:r>
      <w:r w:rsidR="00B41498" w:rsidRPr="00B41498">
        <w:rPr>
          <w:rFonts w:ascii="Cambria" w:eastAsia="Calibri" w:hAnsi="Cambria" w:cs="Times New Roman"/>
          <w:bCs/>
          <w:iCs/>
          <w:color w:val="000000"/>
          <w:sz w:val="24"/>
          <w:szCs w:val="24"/>
          <w:lang w:val="id-ID"/>
        </w:rPr>
        <w:t>Penelitian ini juga dapat membantu pemerintah dalam meningkatkan penegakan hukum terhadap</w:t>
      </w:r>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pelaku</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bisnis</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dalam</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perjanjian</w:t>
      </w:r>
      <w:proofErr w:type="spellEnd"/>
      <w:r w:rsidR="00B41498" w:rsidRPr="00B41498">
        <w:rPr>
          <w:rFonts w:ascii="Cambria" w:eastAsia="Calibri" w:hAnsi="Cambria" w:cs="Times New Roman"/>
          <w:bCs/>
          <w:iCs/>
          <w:color w:val="000000"/>
          <w:sz w:val="24"/>
          <w:szCs w:val="24"/>
          <w:lang w:val="en-US"/>
        </w:rPr>
        <w:t xml:space="preserve"> yang </w:t>
      </w:r>
      <w:proofErr w:type="spellStart"/>
      <w:r w:rsidR="00B41498" w:rsidRPr="00B41498">
        <w:rPr>
          <w:rFonts w:ascii="Cambria" w:eastAsia="Calibri" w:hAnsi="Cambria" w:cs="Times New Roman"/>
          <w:bCs/>
          <w:iCs/>
          <w:color w:val="000000"/>
          <w:sz w:val="24"/>
          <w:szCs w:val="24"/>
          <w:lang w:val="en-US"/>
        </w:rPr>
        <w:t>memuat</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klausul</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arbitrase</w:t>
      </w:r>
      <w:proofErr w:type="spellEnd"/>
      <w:r w:rsidR="00B41498" w:rsidRPr="00B41498">
        <w:rPr>
          <w:rFonts w:ascii="Cambria" w:eastAsia="Calibri" w:hAnsi="Cambria" w:cs="Times New Roman"/>
          <w:bCs/>
          <w:iCs/>
          <w:color w:val="000000"/>
          <w:sz w:val="24"/>
          <w:szCs w:val="24"/>
          <w:lang w:val="en-US"/>
        </w:rPr>
        <w:t xml:space="preserve"> yang </w:t>
      </w:r>
      <w:proofErr w:type="spellStart"/>
      <w:r w:rsidR="00B41498" w:rsidRPr="00B41498">
        <w:rPr>
          <w:rFonts w:ascii="Cambria" w:eastAsia="Calibri" w:hAnsi="Cambria" w:cs="Times New Roman"/>
          <w:bCs/>
          <w:iCs/>
          <w:color w:val="000000"/>
          <w:sz w:val="24"/>
          <w:szCs w:val="24"/>
          <w:lang w:val="en-US"/>
        </w:rPr>
        <w:t>melanggar</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ketentuan</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dalam</w:t>
      </w:r>
      <w:proofErr w:type="spellEnd"/>
      <w:r w:rsidR="00B41498" w:rsidRPr="00B41498">
        <w:rPr>
          <w:rFonts w:ascii="Cambria" w:eastAsia="Calibri" w:hAnsi="Cambria" w:cs="Times New Roman"/>
          <w:bCs/>
          <w:iCs/>
          <w:color w:val="000000"/>
          <w:sz w:val="24"/>
          <w:szCs w:val="24"/>
          <w:lang w:val="en-US"/>
        </w:rPr>
        <w:t xml:space="preserve"> UUAAPS. </w:t>
      </w:r>
      <w:r w:rsidR="00B41498" w:rsidRPr="00B41498">
        <w:rPr>
          <w:rFonts w:ascii="Cambria" w:eastAsia="Calibri" w:hAnsi="Cambria" w:cs="Times New Roman"/>
          <w:bCs/>
          <w:iCs/>
          <w:color w:val="000000"/>
          <w:sz w:val="24"/>
          <w:szCs w:val="24"/>
          <w:lang w:val="id-ID"/>
        </w:rPr>
        <w:t xml:space="preserve">Dengan pemahaman yang lebih </w:t>
      </w:r>
      <w:proofErr w:type="spellStart"/>
      <w:r w:rsidR="00B41498" w:rsidRPr="00B41498">
        <w:rPr>
          <w:rFonts w:ascii="Cambria" w:eastAsia="Calibri" w:hAnsi="Cambria" w:cs="Times New Roman"/>
          <w:bCs/>
          <w:iCs/>
          <w:color w:val="000000"/>
          <w:sz w:val="24"/>
          <w:szCs w:val="24"/>
          <w:lang w:val="en-US"/>
        </w:rPr>
        <w:t>dalam</w:t>
      </w:r>
      <w:proofErr w:type="spellEnd"/>
      <w:r w:rsidR="00B41498" w:rsidRPr="00B41498">
        <w:rPr>
          <w:rFonts w:ascii="Cambria" w:eastAsia="Calibri" w:hAnsi="Cambria" w:cs="Times New Roman"/>
          <w:bCs/>
          <w:iCs/>
          <w:color w:val="000000"/>
          <w:sz w:val="24"/>
          <w:szCs w:val="24"/>
          <w:lang w:val="id-ID"/>
        </w:rPr>
        <w:t xml:space="preserve"> tentang hambatan dan tantangan yang dihadapi dalam penegakan hukum, pemerintah </w:t>
      </w:r>
      <w:proofErr w:type="spellStart"/>
      <w:r w:rsidR="00B41498" w:rsidRPr="00B41498">
        <w:rPr>
          <w:rFonts w:ascii="Cambria" w:eastAsia="Calibri" w:hAnsi="Cambria" w:cs="Times New Roman"/>
          <w:bCs/>
          <w:iCs/>
          <w:color w:val="000000"/>
          <w:sz w:val="24"/>
          <w:szCs w:val="24"/>
          <w:lang w:val="en-US"/>
        </w:rPr>
        <w:t>bisa</w:t>
      </w:r>
      <w:proofErr w:type="spellEnd"/>
      <w:r w:rsidR="00B41498" w:rsidRPr="00B41498">
        <w:rPr>
          <w:rFonts w:ascii="Cambria" w:eastAsia="Calibri" w:hAnsi="Cambria" w:cs="Times New Roman"/>
          <w:bCs/>
          <w:iCs/>
          <w:color w:val="000000"/>
          <w:sz w:val="24"/>
          <w:szCs w:val="24"/>
          <w:lang w:val="id-ID"/>
        </w:rPr>
        <w:t xml:space="preserve"> mengambil langkah </w:t>
      </w:r>
      <w:proofErr w:type="spellStart"/>
      <w:r w:rsidR="00B41498" w:rsidRPr="00B41498">
        <w:rPr>
          <w:rFonts w:ascii="Cambria" w:eastAsia="Calibri" w:hAnsi="Cambria" w:cs="Times New Roman"/>
          <w:bCs/>
          <w:iCs/>
          <w:color w:val="000000"/>
          <w:sz w:val="24"/>
          <w:szCs w:val="24"/>
          <w:lang w:val="en-US"/>
        </w:rPr>
        <w:t>guna</w:t>
      </w:r>
      <w:proofErr w:type="spellEnd"/>
      <w:r w:rsidR="00B41498" w:rsidRPr="00B41498">
        <w:rPr>
          <w:rFonts w:ascii="Cambria" w:eastAsia="Calibri" w:hAnsi="Cambria" w:cs="Times New Roman"/>
          <w:bCs/>
          <w:iCs/>
          <w:color w:val="000000"/>
          <w:sz w:val="24"/>
          <w:szCs w:val="24"/>
          <w:lang w:val="id-ID"/>
        </w:rPr>
        <w:t xml:space="preserve"> memastikan bahwa </w:t>
      </w:r>
      <w:proofErr w:type="spellStart"/>
      <w:r w:rsidR="00B41498" w:rsidRPr="00B41498">
        <w:rPr>
          <w:rFonts w:ascii="Cambria" w:eastAsia="Calibri" w:hAnsi="Cambria" w:cs="Times New Roman"/>
          <w:bCs/>
          <w:iCs/>
          <w:color w:val="000000"/>
          <w:sz w:val="24"/>
          <w:szCs w:val="24"/>
          <w:lang w:val="en-US"/>
        </w:rPr>
        <w:t>pihak</w:t>
      </w:r>
      <w:proofErr w:type="spellEnd"/>
      <w:r w:rsidR="00B41498" w:rsidRPr="00B41498">
        <w:rPr>
          <w:rFonts w:ascii="Cambria" w:eastAsia="Calibri" w:hAnsi="Cambria" w:cs="Times New Roman"/>
          <w:bCs/>
          <w:iCs/>
          <w:color w:val="000000"/>
          <w:sz w:val="24"/>
          <w:szCs w:val="24"/>
          <w:lang w:val="en-US"/>
        </w:rPr>
        <w:t xml:space="preserve"> yang </w:t>
      </w:r>
      <w:proofErr w:type="spellStart"/>
      <w:r w:rsidR="00B41498" w:rsidRPr="00B41498">
        <w:rPr>
          <w:rFonts w:ascii="Cambria" w:eastAsia="Calibri" w:hAnsi="Cambria" w:cs="Times New Roman"/>
          <w:bCs/>
          <w:iCs/>
          <w:color w:val="000000"/>
          <w:sz w:val="24"/>
          <w:szCs w:val="24"/>
          <w:lang w:val="en-US"/>
        </w:rPr>
        <w:t>melanggar</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bersedia</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untuk</w:t>
      </w:r>
      <w:proofErr w:type="spellEnd"/>
      <w:r w:rsidR="00B41498" w:rsidRPr="00B41498">
        <w:rPr>
          <w:rFonts w:ascii="Cambria" w:eastAsia="Calibri" w:hAnsi="Cambria" w:cs="Times New Roman"/>
          <w:bCs/>
          <w:iCs/>
          <w:color w:val="000000"/>
          <w:sz w:val="24"/>
          <w:szCs w:val="24"/>
          <w:lang w:val="id-ID"/>
        </w:rPr>
        <w:t xml:space="preserve"> bertanggung jawab </w:t>
      </w:r>
      <w:r w:rsidR="00B41498" w:rsidRPr="00B41498">
        <w:rPr>
          <w:rFonts w:ascii="Cambria" w:eastAsia="Calibri" w:hAnsi="Cambria" w:cs="Times New Roman"/>
          <w:bCs/>
          <w:iCs/>
          <w:color w:val="000000"/>
          <w:sz w:val="24"/>
          <w:szCs w:val="24"/>
          <w:lang w:val="en-US"/>
        </w:rPr>
        <w:t xml:space="preserve">pun </w:t>
      </w:r>
      <w:proofErr w:type="spellStart"/>
      <w:r w:rsidR="00B41498" w:rsidRPr="00B41498">
        <w:rPr>
          <w:rFonts w:ascii="Cambria" w:eastAsia="Calibri" w:hAnsi="Cambria" w:cs="Times New Roman"/>
          <w:bCs/>
          <w:iCs/>
          <w:color w:val="000000"/>
          <w:sz w:val="24"/>
          <w:szCs w:val="24"/>
          <w:lang w:val="en-US"/>
        </w:rPr>
        <w:t>menerima</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konsekuensi</w:t>
      </w:r>
      <w:proofErr w:type="spellEnd"/>
      <w:r w:rsidR="00B41498" w:rsidRPr="00B41498">
        <w:rPr>
          <w:rFonts w:ascii="Cambria" w:eastAsia="Calibri" w:hAnsi="Cambria" w:cs="Times New Roman"/>
          <w:bCs/>
          <w:iCs/>
          <w:color w:val="000000"/>
          <w:sz w:val="24"/>
          <w:szCs w:val="24"/>
          <w:lang w:val="en-US"/>
        </w:rPr>
        <w:t xml:space="preserve"> </w:t>
      </w:r>
      <w:proofErr w:type="spellStart"/>
      <w:r w:rsidR="00B41498" w:rsidRPr="00B41498">
        <w:rPr>
          <w:rFonts w:ascii="Cambria" w:eastAsia="Calibri" w:hAnsi="Cambria" w:cs="Times New Roman"/>
          <w:bCs/>
          <w:iCs/>
          <w:color w:val="000000"/>
          <w:sz w:val="24"/>
          <w:szCs w:val="24"/>
          <w:lang w:val="en-US"/>
        </w:rPr>
        <w:t>hukum</w:t>
      </w:r>
      <w:proofErr w:type="spellEnd"/>
      <w:r w:rsidR="00B41498" w:rsidRPr="00B41498">
        <w:rPr>
          <w:rFonts w:ascii="Cambria" w:eastAsia="Calibri" w:hAnsi="Cambria" w:cs="Times New Roman"/>
          <w:bCs/>
          <w:iCs/>
          <w:color w:val="000000"/>
          <w:sz w:val="24"/>
          <w:szCs w:val="24"/>
          <w:lang w:val="en-US"/>
        </w:rPr>
        <w:t xml:space="preserve"> yang di </w:t>
      </w:r>
      <w:proofErr w:type="spellStart"/>
      <w:r w:rsidR="00B41498" w:rsidRPr="00B41498">
        <w:rPr>
          <w:rFonts w:ascii="Cambria" w:eastAsia="Calibri" w:hAnsi="Cambria" w:cs="Times New Roman"/>
          <w:bCs/>
          <w:iCs/>
          <w:color w:val="000000"/>
          <w:sz w:val="24"/>
          <w:szCs w:val="24"/>
          <w:lang w:val="en-US"/>
        </w:rPr>
        <w:t>dapat</w:t>
      </w:r>
      <w:proofErr w:type="spellEnd"/>
      <w:r w:rsidR="00B41498" w:rsidRPr="00B41498">
        <w:rPr>
          <w:rFonts w:ascii="Cambria" w:eastAsia="Calibri" w:hAnsi="Cambria" w:cs="Times New Roman"/>
          <w:bCs/>
          <w:iCs/>
          <w:color w:val="000000"/>
          <w:sz w:val="24"/>
          <w:szCs w:val="24"/>
          <w:lang w:val="id-ID"/>
        </w:rPr>
        <w:t>.</w:t>
      </w:r>
    </w:p>
    <w:p w14:paraId="0749EDFC" w14:textId="77777777" w:rsidR="00B41498" w:rsidRDefault="00B41498" w:rsidP="00B04574">
      <w:pPr>
        <w:spacing w:after="0" w:line="240" w:lineRule="auto"/>
        <w:ind w:right="-46"/>
        <w:jc w:val="both"/>
        <w:rPr>
          <w:rFonts w:ascii="Cambria" w:eastAsia="Calibri" w:hAnsi="Cambria" w:cs="Times New Roman"/>
          <w:bCs/>
          <w:iCs/>
          <w:color w:val="000000"/>
          <w:sz w:val="24"/>
          <w:szCs w:val="24"/>
          <w:lang w:val="id-ID"/>
        </w:rPr>
      </w:pPr>
    </w:p>
    <w:p w14:paraId="1A47A566" w14:textId="25C4408E" w:rsidR="00B41498" w:rsidRDefault="00B41498" w:rsidP="00B04574">
      <w:pPr>
        <w:spacing w:after="0" w:line="240" w:lineRule="auto"/>
        <w:ind w:right="-46"/>
        <w:jc w:val="both"/>
        <w:rPr>
          <w:rFonts w:ascii="Cambria" w:eastAsia="Calibri" w:hAnsi="Cambria" w:cs="Times New Roman"/>
          <w:b/>
          <w:iCs/>
          <w:color w:val="000000"/>
          <w:sz w:val="24"/>
          <w:szCs w:val="24"/>
          <w:lang w:val="id-ID"/>
        </w:rPr>
      </w:pPr>
      <w:r>
        <w:rPr>
          <w:rFonts w:ascii="Cambria" w:eastAsia="Calibri" w:hAnsi="Cambria" w:cs="Times New Roman"/>
          <w:b/>
          <w:iCs/>
          <w:color w:val="000000"/>
          <w:sz w:val="24"/>
          <w:szCs w:val="24"/>
          <w:lang w:val="id-ID"/>
        </w:rPr>
        <w:t>Metode Penelitian</w:t>
      </w:r>
    </w:p>
    <w:p w14:paraId="7FE07A36" w14:textId="76760595" w:rsidR="00B41498" w:rsidRPr="003A385C" w:rsidRDefault="00B41498" w:rsidP="00B04574">
      <w:pPr>
        <w:spacing w:after="0" w:line="240" w:lineRule="auto"/>
        <w:jc w:val="both"/>
        <w:rPr>
          <w:rFonts w:ascii="Cambria" w:hAnsi="Cambria"/>
          <w:color w:val="FFFFFF" w:themeColor="background1"/>
          <w:sz w:val="24"/>
          <w:szCs w:val="24"/>
          <w:lang w:val="nb-NO"/>
        </w:rPr>
      </w:pPr>
      <w:r>
        <w:rPr>
          <w:rFonts w:ascii="Cambria" w:eastAsia="Calibri" w:hAnsi="Cambria" w:cs="Times New Roman"/>
          <w:b/>
          <w:iCs/>
          <w:color w:val="000000"/>
          <w:sz w:val="24"/>
          <w:szCs w:val="24"/>
          <w:lang w:val="id-ID"/>
        </w:rPr>
        <w:tab/>
      </w:r>
      <w:r w:rsidRPr="003A385C">
        <w:rPr>
          <w:rFonts w:ascii="Cambria" w:hAnsi="Cambria"/>
          <w:sz w:val="24"/>
          <w:szCs w:val="24"/>
          <w:lang w:val="nb-NO"/>
        </w:rPr>
        <w:t xml:space="preserve">Penulis dalam melakukan penulisan artikel ilmiah ini, menggunakan Jenis penelitian yaitu penelitian yuridis normatif. Penelitian yuridis normatif yaitu </w:t>
      </w:r>
      <w:r w:rsidRPr="003A385C">
        <w:rPr>
          <w:rFonts w:ascii="Cambria" w:hAnsi="Cambria" w:cs="Times New Roman"/>
          <w:color w:val="000000"/>
          <w:sz w:val="24"/>
          <w:szCs w:val="24"/>
          <w:lang w:val="nb-NO"/>
        </w:rPr>
        <w:t>dengan menggunakan keilmuan hukum sebagai acuan untuk menemukan kebenaran dari sisi norma dan hukum positif Indonesia.</w:t>
      </w:r>
      <w:r w:rsidRPr="003A385C">
        <w:rPr>
          <w:rFonts w:ascii="Cambria" w:hAnsi="Cambria"/>
          <w:sz w:val="24"/>
          <w:szCs w:val="24"/>
          <w:lang w:val="nb-NO"/>
        </w:rPr>
        <w:t xml:space="preserve"> Dalam penelitian yuridis normatif ini didasarkan pada bahan hukum primer dan sekunder yang mengarah pada setiap norma yang dimuat dalam perundang-undangan. Pada proses pemecahan persoalan yang ada dalam topik artikel ilmiah ini dengan menggunakan pendekatan perundang undangan </w:t>
      </w:r>
      <w:r w:rsidRPr="003A385C">
        <w:rPr>
          <w:rFonts w:ascii="Cambria" w:hAnsi="Cambria"/>
          <w:i/>
          <w:iCs/>
          <w:sz w:val="24"/>
          <w:szCs w:val="24"/>
          <w:lang w:val="nb-NO"/>
        </w:rPr>
        <w:t>(statute approach)</w:t>
      </w:r>
      <w:r w:rsidRPr="003A385C">
        <w:rPr>
          <w:rFonts w:ascii="Cambria" w:hAnsi="Cambria"/>
          <w:sz w:val="24"/>
          <w:szCs w:val="24"/>
          <w:lang w:val="nb-NO"/>
        </w:rPr>
        <w:t xml:space="preserve">, pendekatan konseptual </w:t>
      </w:r>
      <w:r w:rsidRPr="003A385C">
        <w:rPr>
          <w:rFonts w:ascii="Cambria" w:hAnsi="Cambria"/>
          <w:i/>
          <w:iCs/>
          <w:sz w:val="24"/>
          <w:szCs w:val="24"/>
          <w:lang w:val="nb-NO"/>
        </w:rPr>
        <w:t xml:space="preserve">(conceptual approach) </w:t>
      </w:r>
      <w:r w:rsidRPr="003A385C">
        <w:rPr>
          <w:rFonts w:ascii="Cambria" w:hAnsi="Cambria"/>
          <w:sz w:val="24"/>
          <w:szCs w:val="24"/>
          <w:lang w:val="nb-NO"/>
        </w:rPr>
        <w:t xml:space="preserve">serta pendekatan kasus </w:t>
      </w:r>
      <w:r w:rsidRPr="003A385C">
        <w:rPr>
          <w:rFonts w:ascii="Cambria" w:hAnsi="Cambria"/>
          <w:i/>
          <w:iCs/>
          <w:sz w:val="24"/>
          <w:szCs w:val="24"/>
          <w:lang w:val="nb-NO"/>
        </w:rPr>
        <w:t>(case approach)</w:t>
      </w:r>
      <w:r w:rsidRPr="003A385C">
        <w:rPr>
          <w:rFonts w:ascii="Cambria" w:hAnsi="Cambria"/>
          <w:sz w:val="24"/>
          <w:szCs w:val="24"/>
          <w:lang w:val="nb-NO"/>
        </w:rPr>
        <w:t xml:space="preserve"> sehingga dapat mengetahui </w:t>
      </w:r>
      <w:r w:rsidRPr="003A385C">
        <w:rPr>
          <w:rFonts w:ascii="Cambria" w:hAnsi="Cambria"/>
          <w:bCs/>
          <w:sz w:val="24"/>
          <w:szCs w:val="24"/>
          <w:lang w:val="nb-NO"/>
        </w:rPr>
        <w:t xml:space="preserve">upaya yang dapat dilakukan oleh pengelola hotel terhadap ketidaksesuaian klausul </w:t>
      </w:r>
      <w:r w:rsidRPr="003A385C">
        <w:rPr>
          <w:rFonts w:ascii="Cambria" w:hAnsi="Cambria"/>
          <w:bCs/>
          <w:i/>
          <w:sz w:val="24"/>
          <w:szCs w:val="24"/>
          <w:lang w:val="nb-NO"/>
        </w:rPr>
        <w:t>choice of forum</w:t>
      </w:r>
      <w:r w:rsidRPr="003A385C">
        <w:rPr>
          <w:rFonts w:ascii="Cambria" w:hAnsi="Cambria"/>
          <w:bCs/>
          <w:sz w:val="24"/>
          <w:szCs w:val="24"/>
          <w:lang w:val="nb-NO"/>
        </w:rPr>
        <w:t xml:space="preserve"> pada perjanjian pengelolaan Hotel Eden Kuta. Dan untuk mengetahui akibat hukum atas ketidaksesuaian terhadap klausul </w:t>
      </w:r>
      <w:r w:rsidRPr="003A385C">
        <w:rPr>
          <w:rFonts w:ascii="Cambria" w:hAnsi="Cambria"/>
          <w:bCs/>
          <w:i/>
          <w:iCs/>
          <w:sz w:val="24"/>
          <w:szCs w:val="24"/>
          <w:lang w:val="nb-NO"/>
        </w:rPr>
        <w:t>choice of forum</w:t>
      </w:r>
      <w:r w:rsidRPr="003A385C">
        <w:rPr>
          <w:rFonts w:ascii="Cambria" w:hAnsi="Cambria"/>
          <w:bCs/>
          <w:sz w:val="24"/>
          <w:szCs w:val="24"/>
          <w:lang w:val="nb-NO"/>
        </w:rPr>
        <w:t xml:space="preserve"> pada perjanjian pengelolaan Hotel Eden Kuta sesuai dengan Undang-Undang Nomor 30 Tahun 1999 tentang Arbitrase dan Alternatif Penyelesaian Sengketa</w:t>
      </w:r>
      <w:r w:rsidRPr="003A385C">
        <w:rPr>
          <w:rFonts w:ascii="Cambria" w:hAnsi="Cambria"/>
          <w:sz w:val="24"/>
          <w:szCs w:val="24"/>
          <w:lang w:val="nb-NO"/>
        </w:rPr>
        <w:t>. Data ini ditemukan dari buku, artikel, dan bahan bacaan lainnya yang relevan dengan penelitian guna memperdalam subjek serta objek penelitian.</w:t>
      </w:r>
      <w:r w:rsidRPr="003A385C">
        <w:rPr>
          <w:rFonts w:ascii="Cambria" w:hAnsi="Cambria"/>
          <w:color w:val="FFFFFF" w:themeColor="background1"/>
          <w:sz w:val="24"/>
          <w:szCs w:val="24"/>
          <w:lang w:val="nb-NO"/>
        </w:rPr>
        <w:t>”</w:t>
      </w:r>
    </w:p>
    <w:p w14:paraId="61BD6672" w14:textId="77777777" w:rsidR="00B41498" w:rsidRPr="003A385C" w:rsidRDefault="00B41498" w:rsidP="00B04574">
      <w:pPr>
        <w:spacing w:after="0" w:line="240" w:lineRule="auto"/>
        <w:jc w:val="both"/>
        <w:rPr>
          <w:rFonts w:ascii="Cambria" w:hAnsi="Cambria"/>
          <w:sz w:val="24"/>
          <w:szCs w:val="24"/>
          <w:lang w:val="nb-NO"/>
        </w:rPr>
      </w:pPr>
    </w:p>
    <w:p w14:paraId="15FE3167" w14:textId="50F63CD8" w:rsidR="00B41498" w:rsidRPr="00B04574" w:rsidRDefault="00B41498" w:rsidP="00B04574">
      <w:pPr>
        <w:spacing w:after="0" w:line="240" w:lineRule="auto"/>
        <w:jc w:val="both"/>
        <w:rPr>
          <w:rFonts w:ascii="Cambria" w:hAnsi="Cambria"/>
          <w:b/>
          <w:bCs/>
          <w:sz w:val="24"/>
          <w:szCs w:val="24"/>
          <w:lang w:val="nb-NO"/>
        </w:rPr>
      </w:pPr>
      <w:r w:rsidRPr="00B04574">
        <w:rPr>
          <w:rFonts w:ascii="Cambria" w:hAnsi="Cambria"/>
          <w:b/>
          <w:bCs/>
          <w:sz w:val="24"/>
          <w:szCs w:val="24"/>
          <w:lang w:val="nb-NO"/>
        </w:rPr>
        <w:t>Pembahasan Dan Hasil Penelitian</w:t>
      </w:r>
    </w:p>
    <w:p w14:paraId="5171311E" w14:textId="2F2350CD" w:rsidR="00B41498" w:rsidRPr="00B04574" w:rsidRDefault="00B41498" w:rsidP="00B04574">
      <w:pPr>
        <w:spacing w:after="0" w:line="240" w:lineRule="auto"/>
        <w:jc w:val="both"/>
        <w:rPr>
          <w:rFonts w:ascii="Cambria" w:hAnsi="Cambria"/>
          <w:b/>
          <w:bCs/>
          <w:sz w:val="24"/>
          <w:szCs w:val="24"/>
          <w:lang w:val="nb-NO"/>
        </w:rPr>
      </w:pPr>
      <w:r w:rsidRPr="00B04574">
        <w:rPr>
          <w:rFonts w:ascii="Cambria" w:hAnsi="Cambria"/>
          <w:b/>
          <w:bCs/>
          <w:sz w:val="24"/>
          <w:szCs w:val="24"/>
          <w:lang w:val="nb-NO"/>
        </w:rPr>
        <w:t xml:space="preserve">Akibat Hukum Atas Ketidaksesuaian Pelaksanaan Klausul </w:t>
      </w:r>
      <w:r w:rsidRPr="00B04574">
        <w:rPr>
          <w:rFonts w:ascii="Cambria" w:hAnsi="Cambria"/>
          <w:b/>
          <w:bCs/>
          <w:i/>
          <w:iCs/>
          <w:sz w:val="24"/>
          <w:szCs w:val="24"/>
          <w:lang w:val="nb-NO"/>
        </w:rPr>
        <w:t xml:space="preserve">Choice Of Forum </w:t>
      </w:r>
      <w:r w:rsidRPr="00B04574">
        <w:rPr>
          <w:rFonts w:ascii="Cambria" w:hAnsi="Cambria"/>
          <w:b/>
          <w:bCs/>
          <w:sz w:val="24"/>
          <w:szCs w:val="24"/>
          <w:lang w:val="nb-NO"/>
        </w:rPr>
        <w:t>Pada Perjanjian Pengelolaan Hotel Eden Kuta</w:t>
      </w:r>
    </w:p>
    <w:p w14:paraId="2EC857AE" w14:textId="72F27034" w:rsidR="00C50CD7" w:rsidRPr="003A385C" w:rsidRDefault="00B41498" w:rsidP="00B04574">
      <w:pPr>
        <w:spacing w:after="0" w:line="240" w:lineRule="auto"/>
        <w:jc w:val="both"/>
        <w:rPr>
          <w:rFonts w:ascii="Cambria" w:hAnsi="Cambria"/>
          <w:sz w:val="24"/>
          <w:szCs w:val="24"/>
          <w:lang w:val="nb-NO"/>
        </w:rPr>
      </w:pPr>
      <w:r w:rsidRPr="00B04574">
        <w:rPr>
          <w:rFonts w:ascii="Cambria" w:hAnsi="Cambria"/>
          <w:b/>
          <w:bCs/>
          <w:sz w:val="24"/>
          <w:szCs w:val="24"/>
          <w:lang w:val="nb-NO"/>
        </w:rPr>
        <w:tab/>
      </w:r>
      <w:r w:rsidRPr="00B04574">
        <w:rPr>
          <w:rFonts w:ascii="Cambria" w:hAnsi="Cambria"/>
          <w:b/>
          <w:bCs/>
          <w:color w:val="FFFFFF" w:themeColor="background1"/>
          <w:sz w:val="24"/>
          <w:szCs w:val="24"/>
          <w:lang w:val="nb-NO"/>
        </w:rPr>
        <w:t>“</w:t>
      </w:r>
      <w:r w:rsidRPr="00B04574">
        <w:rPr>
          <w:rFonts w:ascii="Cambria" w:hAnsi="Cambria"/>
          <w:sz w:val="24"/>
          <w:szCs w:val="24"/>
          <w:lang w:val="nb-NO"/>
        </w:rPr>
        <w:t xml:space="preserve">Rumah susun atau kondominium hotel yang kemudian disebut kondotel memiliki arti bangunan gedung secara bertingkat yang meliputi bagian terstruktur secara fungsi dalam bentuk horizontal dan vertikal serta tiap satuan yang masing-masing bisa dimiliki juga dipakai secara perorangan atau terpisah maupun dikelola oleh Pengembang atau Pemilik Satuan Rumah Susun (PPPRS) mencakup bagian, benda serta tanah bersama. Kondominium hotel adalah bentuk usaha baru di Indonesia yang belum mempunyai persyaratan yang ditentukan. Kondotel sendiri kemudian juga akan dapat difungsikan sebagai hotel. Hotel Eden Kuta yang terletak di Kota Bali ini merupakan yang menggunakan konsep kondominium. Kondominium hotel yang kemudian disebut kondotel atau rumah susun memiliki kegunaan yang sama yaitu sebagai tempat untuk penginapan. </w:t>
      </w:r>
      <w:r w:rsidRPr="003A385C">
        <w:rPr>
          <w:rFonts w:ascii="Cambria" w:hAnsi="Cambria"/>
          <w:sz w:val="24"/>
          <w:szCs w:val="24"/>
          <w:lang w:val="nb-NO"/>
        </w:rPr>
        <w:t xml:space="preserve">Kondominium sendiri dapat diartikan sebagai kepemilikan bangunan yang terdiri dari unit yang masing-masing bisa dipakai serta ditempati terpisah. Pada umumnya kondominium hotel dikelola oleh pihak ketiga untuk mengoperasionalkan. Meskipun </w:t>
      </w:r>
      <w:r w:rsidRPr="003A385C">
        <w:rPr>
          <w:rFonts w:ascii="Cambria" w:hAnsi="Cambria"/>
          <w:sz w:val="24"/>
          <w:szCs w:val="24"/>
          <w:lang w:val="nb-NO"/>
        </w:rPr>
        <w:lastRenderedPageBreak/>
        <w:t>setiap unit dimiliki secara individual, setiap unit juga terdiri dari komponen bangunan dan lahan tambahan yang digunakan dan dimiliki bersama oleh pemilik unit.</w:t>
      </w:r>
      <w:r w:rsidRPr="00B41498">
        <w:rPr>
          <w:rFonts w:ascii="Cambria" w:hAnsi="Cambria"/>
          <w:sz w:val="24"/>
          <w:szCs w:val="24"/>
          <w:vertAlign w:val="superscript"/>
          <w:lang w:val="en-US"/>
        </w:rPr>
        <w:footnoteReference w:id="12"/>
      </w:r>
      <w:r w:rsidRPr="003A385C">
        <w:rPr>
          <w:rFonts w:ascii="Cambria" w:hAnsi="Cambria"/>
          <w:color w:val="FFFFFF" w:themeColor="background1"/>
          <w:sz w:val="24"/>
          <w:szCs w:val="24"/>
          <w:lang w:val="nb-NO"/>
        </w:rPr>
        <w:t>”</w:t>
      </w:r>
    </w:p>
    <w:p w14:paraId="4719E3BF" w14:textId="094D3B8E" w:rsidR="00C50CD7" w:rsidRPr="003A385C" w:rsidRDefault="00B41498" w:rsidP="00B04574">
      <w:pPr>
        <w:spacing w:after="0" w:line="240" w:lineRule="auto"/>
        <w:jc w:val="both"/>
        <w:rPr>
          <w:rFonts w:ascii="Cambria" w:hAnsi="Cambria"/>
          <w:sz w:val="24"/>
          <w:szCs w:val="24"/>
          <w:lang w:val="nb-NO"/>
        </w:rPr>
      </w:pPr>
      <w:r w:rsidRPr="003A385C">
        <w:rPr>
          <w:rFonts w:ascii="Cambria" w:hAnsi="Cambria"/>
          <w:sz w:val="24"/>
          <w:szCs w:val="24"/>
          <w:lang w:val="nb-NO"/>
        </w:rPr>
        <w:tab/>
      </w:r>
      <w:r w:rsidR="00BB70B3" w:rsidRPr="003A385C">
        <w:rPr>
          <w:rFonts w:ascii="Cambria" w:hAnsi="Cambria"/>
          <w:color w:val="FFFFFF" w:themeColor="background1"/>
          <w:sz w:val="24"/>
          <w:szCs w:val="24"/>
          <w:lang w:val="nb-NO"/>
        </w:rPr>
        <w:t>“</w:t>
      </w:r>
      <w:r w:rsidRPr="003A385C">
        <w:rPr>
          <w:rFonts w:ascii="Cambria" w:hAnsi="Cambria"/>
          <w:sz w:val="24"/>
          <w:szCs w:val="24"/>
          <w:lang w:val="nb-NO"/>
        </w:rPr>
        <w:t>Hak kepemilikan atas unit rumah susun (sarusun) adalah hak individu yang memberikan kepemilikan penuh kepada pemilik atas unit hunian mereka. Hak ini bersifat terpisah dari hak kolektif yang berlaku untuk komponen bersama, benda bersama, serta lahan yang digunakan bersama oleh semua pemilik di dalam kompleks atau bangunan. Selain itu, hak atas komponen bersama, benda bersama, serta lalhan bersama mencakup penggunaan fasilitas yang dimanfaatkan secara bersama oleh seluruh penghuni sarusun, seperti lorong, taman, atau area parkir. Penghitungan proporsi kepemilikan atas bagian-bagian tersebut didasarkan pada Nilai Perbandingan Proporsional (NPP), yang mengukur bagian hak masing-masing pemilik sesuai dengan ukuran atau nilai unit sarusun mereka.</w:t>
      </w:r>
      <w:r w:rsidRPr="00B41498">
        <w:rPr>
          <w:rFonts w:ascii="Cambria" w:hAnsi="Cambria"/>
          <w:sz w:val="24"/>
          <w:szCs w:val="24"/>
          <w:vertAlign w:val="superscript"/>
        </w:rPr>
        <w:footnoteReference w:id="13"/>
      </w:r>
      <w:r w:rsidRPr="003A385C">
        <w:rPr>
          <w:rFonts w:ascii="Cambria" w:hAnsi="Cambria"/>
          <w:sz w:val="24"/>
          <w:szCs w:val="24"/>
          <w:lang w:val="nb-NO"/>
        </w:rPr>
        <w:t xml:space="preserve"> Hubungan antar Satuan Rumah Susun (sarusun) dan benda bersama, tanah bersama serta bagian bersama bisa dijumpai melalui Nilai Perbandingan Proporsional (NPP), angka yang menegaskan perbandingan antara sarusun pada hak bagian, benda dan tanah bersama yang berdasarkan luas serta nilai sarusun. Satuan rumah susun (sarusun) yang dimiliki secara pribadi atau individu dijalankan oleh pemiliknya sendiri. Adapun unit yang dimiliki secara kolektif perlu difungsikan sekaligus dikelola bersama. Lebih lanjut mengenai atensi tersebut, penggunaan serta pengelolaan milik bersama mengacu dan harus dilaksanakan oleh Perhimpunan Pemilik dan Penghuni Satuan Rumah Susun (PPPSRS).</w:t>
      </w:r>
      <w:r w:rsidRPr="00B41498">
        <w:rPr>
          <w:rFonts w:ascii="Cambria" w:hAnsi="Cambria"/>
          <w:sz w:val="24"/>
          <w:szCs w:val="24"/>
          <w:vertAlign w:val="superscript"/>
          <w:lang w:val="en-US"/>
        </w:rPr>
        <w:footnoteReference w:id="14"/>
      </w:r>
      <w:r w:rsidR="00BB70B3" w:rsidRPr="003A385C">
        <w:rPr>
          <w:rFonts w:ascii="Cambria" w:hAnsi="Cambria"/>
          <w:color w:val="FFFFFF" w:themeColor="background1"/>
          <w:sz w:val="24"/>
          <w:szCs w:val="24"/>
          <w:lang w:val="nb-NO"/>
        </w:rPr>
        <w:t>”</w:t>
      </w:r>
    </w:p>
    <w:p w14:paraId="0DC50C00" w14:textId="3738637B" w:rsidR="009C303C" w:rsidRPr="003A385C" w:rsidRDefault="00B41498" w:rsidP="00B04574">
      <w:pPr>
        <w:spacing w:after="0" w:line="240" w:lineRule="auto"/>
        <w:jc w:val="both"/>
        <w:rPr>
          <w:rFonts w:ascii="Cambria" w:hAnsi="Cambria"/>
          <w:sz w:val="24"/>
          <w:szCs w:val="24"/>
          <w:lang w:val="nb-NO"/>
        </w:rPr>
      </w:pPr>
      <w:r w:rsidRPr="003A385C">
        <w:rPr>
          <w:rFonts w:ascii="Cambria" w:hAnsi="Cambria"/>
          <w:sz w:val="24"/>
          <w:szCs w:val="24"/>
          <w:lang w:val="nb-NO"/>
        </w:rPr>
        <w:tab/>
        <w:t>Kepemilikan dapat dimiliki dengan membentuk Perjanjian Pengikatan Jual Beli (PPJB). Perjanjian Pengikatan Jual Beli (PPJB) menjadi perjanjian awal yang dilakukan melalui pemesanan terlebih dulu untuk satuan unit rumah susun. Perjanjian Pengikatan Jual Beli ini memiliki syarat yang wajib dipenuhinya seperti yang terdapat dalam ketentuan Pasal 42 dan Pasal 43 Undang-Undang Nomor 20 Tahun 2011 Tentang Rumah Susun. Berdasarkan kedua pasal tersebut dapat disimpulkan apabila Pengembang diperbolehkan untuk memulai pemasaran satuan rumah susun sebelum konstruksi dimulai. Namun, jika pemasaran dilakukan sebelum pembangunan, pengembang setidaknya harus memastikan beberapa hal, yaitu kepastian terkait kegunaan, jaminan mengenai hak atas tanah, status kepemilikan rumah susun, izin pengembangan dan jaminan dari organisasi penjamin mengenai mengenai pelaksanaan pembangunan rumah susun tersebut. Transaksi pembelian satuan rumah susun (sarusun) yang dilakukan sebelum akhir pembangunan bisa ditangani dengan Perjanjian Pengikatan Jual Beli (PPJB)</w:t>
      </w:r>
      <w:r w:rsidR="003A385C">
        <w:rPr>
          <w:rFonts w:ascii="Cambria" w:hAnsi="Cambria"/>
          <w:sz w:val="24"/>
          <w:szCs w:val="24"/>
          <w:lang w:val="nb-NO"/>
        </w:rPr>
        <w:t>.</w:t>
      </w:r>
    </w:p>
    <w:p w14:paraId="7378EEE9" w14:textId="26DC9293" w:rsidR="00C50CD7" w:rsidRPr="003A385C" w:rsidRDefault="00C50CD7" w:rsidP="00B04574">
      <w:pPr>
        <w:spacing w:after="0" w:line="240" w:lineRule="auto"/>
        <w:ind w:right="-46"/>
        <w:jc w:val="both"/>
        <w:rPr>
          <w:rFonts w:ascii="Cambria" w:hAnsi="Cambria"/>
          <w:sz w:val="24"/>
          <w:szCs w:val="24"/>
          <w:lang w:val="nb-NO"/>
        </w:rPr>
      </w:pPr>
      <w:r w:rsidRPr="003A385C">
        <w:rPr>
          <w:rFonts w:ascii="Cambria" w:hAnsi="Cambria"/>
          <w:sz w:val="24"/>
          <w:szCs w:val="24"/>
          <w:lang w:val="nb-NO"/>
        </w:rPr>
        <w:tab/>
      </w:r>
      <w:r w:rsidRPr="003A385C">
        <w:rPr>
          <w:rFonts w:ascii="Cambria" w:hAnsi="Cambria"/>
          <w:color w:val="FFFFFF" w:themeColor="background1"/>
          <w:sz w:val="24"/>
          <w:szCs w:val="24"/>
          <w:lang w:val="nb-NO"/>
        </w:rPr>
        <w:t>“</w:t>
      </w:r>
      <w:r w:rsidRPr="003A385C">
        <w:rPr>
          <w:rFonts w:ascii="Cambria" w:hAnsi="Cambria"/>
          <w:sz w:val="24"/>
          <w:szCs w:val="24"/>
          <w:lang w:val="nb-NO"/>
        </w:rPr>
        <w:t>Prosedur pengelolaan sekaligus pengurusan rumah susun dengan kondominium hotel diharuskan membentuk Perhimpunan Pemilik dan Penghuni Satuan Rumah Susun (PPPSRS). Namun dalam pengelolaan dan administrasi kondominium hotel (kondotel) sepenuhnya merupakan wewenang dari pihak developer ataupun operator hotel yang telah memiliki kuasa dari pemilik unit hotel. Hubungan hukum dalam pengoperasionalan Hotel Eden Kuta ini membutuhkan sebuah perjanjian tertulis yang sebagaimana peraturan Pasal 21 Ayat (2) Undang-Undang Nomor 20 Tahun 2011 Tentang Rumah susun yaitu terkait keabsahan perjanjian sewa tanah harus memuat beberapa hal penting, yaitu diantaranya:</w:t>
      </w:r>
    </w:p>
    <w:p w14:paraId="017255FD" w14:textId="77777777" w:rsidR="00C50CD7" w:rsidRPr="003A385C" w:rsidRDefault="00C50CD7" w:rsidP="00B04574">
      <w:pPr>
        <w:numPr>
          <w:ilvl w:val="0"/>
          <w:numId w:val="1"/>
        </w:numPr>
        <w:spacing w:after="0" w:line="240" w:lineRule="auto"/>
        <w:ind w:right="-46"/>
        <w:jc w:val="both"/>
        <w:rPr>
          <w:rFonts w:ascii="Cambria" w:hAnsi="Cambria"/>
          <w:sz w:val="24"/>
          <w:szCs w:val="24"/>
          <w:lang w:val="nb-NO"/>
        </w:rPr>
      </w:pPr>
      <w:r w:rsidRPr="003A385C">
        <w:rPr>
          <w:rFonts w:ascii="Cambria" w:hAnsi="Cambria"/>
          <w:sz w:val="24"/>
          <w:szCs w:val="24"/>
          <w:lang w:val="nb-NO"/>
        </w:rPr>
        <w:t>Hak serta kewajiban penyewa dan pemilik tanah;</w:t>
      </w:r>
    </w:p>
    <w:p w14:paraId="1A596969" w14:textId="77777777" w:rsidR="00C50CD7" w:rsidRPr="00C50CD7" w:rsidRDefault="00C50CD7" w:rsidP="00B04574">
      <w:pPr>
        <w:numPr>
          <w:ilvl w:val="0"/>
          <w:numId w:val="1"/>
        </w:numPr>
        <w:spacing w:after="0" w:line="240" w:lineRule="auto"/>
        <w:ind w:right="-46"/>
        <w:jc w:val="both"/>
        <w:rPr>
          <w:rFonts w:ascii="Cambria" w:hAnsi="Cambria"/>
          <w:sz w:val="24"/>
          <w:szCs w:val="24"/>
          <w:lang w:val="en-US"/>
        </w:rPr>
      </w:pPr>
      <w:proofErr w:type="spellStart"/>
      <w:r w:rsidRPr="00C50CD7">
        <w:rPr>
          <w:rFonts w:ascii="Cambria" w:hAnsi="Cambria"/>
          <w:sz w:val="24"/>
          <w:szCs w:val="24"/>
          <w:lang w:val="en-US"/>
        </w:rPr>
        <w:t>Jangka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waktu</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sewa</w:t>
      </w:r>
      <w:proofErr w:type="spellEnd"/>
      <w:r w:rsidRPr="00C50CD7">
        <w:rPr>
          <w:rFonts w:ascii="Cambria" w:hAnsi="Cambria"/>
          <w:sz w:val="24"/>
          <w:szCs w:val="24"/>
          <w:lang w:val="en-US"/>
        </w:rPr>
        <w:t>;</w:t>
      </w:r>
    </w:p>
    <w:p w14:paraId="732D91D9" w14:textId="77777777" w:rsidR="00C50CD7" w:rsidRPr="00C50CD7" w:rsidRDefault="00C50CD7" w:rsidP="00B04574">
      <w:pPr>
        <w:numPr>
          <w:ilvl w:val="0"/>
          <w:numId w:val="1"/>
        </w:numPr>
        <w:spacing w:after="0" w:line="240" w:lineRule="auto"/>
        <w:ind w:right="-46"/>
        <w:jc w:val="both"/>
        <w:rPr>
          <w:rFonts w:ascii="Cambria" w:hAnsi="Cambria"/>
          <w:sz w:val="24"/>
          <w:szCs w:val="24"/>
          <w:lang w:val="en-US"/>
        </w:rPr>
      </w:pPr>
      <w:proofErr w:type="spellStart"/>
      <w:r w:rsidRPr="00C50CD7">
        <w:rPr>
          <w:rFonts w:ascii="Cambria" w:hAnsi="Cambria"/>
          <w:sz w:val="24"/>
          <w:szCs w:val="24"/>
          <w:lang w:val="en-US"/>
        </w:rPr>
        <w:t>Kepastian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pemilik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tanah</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untuk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memperoleh</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pengembalian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tanah</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saat</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akhir</w:t>
      </w:r>
      <w:proofErr w:type="spellEnd"/>
      <w:r w:rsidRPr="00C50CD7">
        <w:rPr>
          <w:rFonts w:ascii="Cambria" w:hAnsi="Cambria"/>
          <w:sz w:val="24"/>
          <w:szCs w:val="24"/>
          <w:lang w:val="en-US"/>
        </w:rPr>
        <w:t xml:space="preserve"> masa </w:t>
      </w:r>
      <w:proofErr w:type="spellStart"/>
      <w:r w:rsidRPr="00C50CD7">
        <w:rPr>
          <w:rFonts w:ascii="Cambria" w:hAnsi="Cambria"/>
          <w:sz w:val="24"/>
          <w:szCs w:val="24"/>
          <w:lang w:val="en-US"/>
        </w:rPr>
        <w:t>kontrak</w:t>
      </w:r>
      <w:proofErr w:type="spellEnd"/>
      <w:r w:rsidRPr="00C50CD7">
        <w:rPr>
          <w:rFonts w:ascii="Cambria" w:hAnsi="Cambria"/>
          <w:sz w:val="24"/>
          <w:szCs w:val="24"/>
          <w:lang w:val="en-US"/>
        </w:rPr>
        <w:t>;</w:t>
      </w:r>
    </w:p>
    <w:p w14:paraId="364119B9" w14:textId="200ED49D" w:rsidR="00C50CD7" w:rsidRDefault="00C50CD7" w:rsidP="00B04574">
      <w:pPr>
        <w:numPr>
          <w:ilvl w:val="0"/>
          <w:numId w:val="1"/>
        </w:numPr>
        <w:spacing w:after="0" w:line="240" w:lineRule="auto"/>
        <w:ind w:right="-46"/>
        <w:jc w:val="both"/>
        <w:rPr>
          <w:rFonts w:ascii="Cambria" w:hAnsi="Cambria"/>
          <w:sz w:val="24"/>
          <w:szCs w:val="24"/>
          <w:lang w:val="en-US"/>
        </w:rPr>
      </w:pPr>
      <w:proofErr w:type="spellStart"/>
      <w:r w:rsidRPr="00C50CD7">
        <w:rPr>
          <w:rFonts w:ascii="Cambria" w:hAnsi="Cambria"/>
          <w:sz w:val="24"/>
          <w:szCs w:val="24"/>
          <w:lang w:val="en-US"/>
        </w:rPr>
        <w:lastRenderedPageBreak/>
        <w:t>Jaminan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penyewa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bahwa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lahan</w:t>
      </w:r>
      <w:proofErr w:type="spellEnd"/>
      <w:r w:rsidRPr="00C50CD7">
        <w:rPr>
          <w:rFonts w:ascii="Cambria" w:hAnsi="Cambria"/>
          <w:sz w:val="24"/>
          <w:szCs w:val="24"/>
          <w:lang w:val="en-US"/>
        </w:rPr>
        <w:t>/</w:t>
      </w:r>
      <w:proofErr w:type="spellStart"/>
      <w:r w:rsidRPr="00C50CD7">
        <w:rPr>
          <w:rFonts w:ascii="Cambria" w:hAnsi="Cambria"/>
          <w:sz w:val="24"/>
          <w:szCs w:val="24"/>
          <w:lang w:val="en-US"/>
        </w:rPr>
        <w:t>tanah</w:t>
      </w:r>
      <w:proofErr w:type="spellEnd"/>
      <w:r w:rsidRPr="00C50CD7">
        <w:rPr>
          <w:rFonts w:ascii="Cambria" w:hAnsi="Cambria"/>
          <w:sz w:val="24"/>
          <w:szCs w:val="24"/>
          <w:lang w:val="en-US"/>
        </w:rPr>
        <w:t xml:space="preserve"> yang </w:t>
      </w:r>
      <w:proofErr w:type="spellStart"/>
      <w:r w:rsidRPr="00C50CD7">
        <w:rPr>
          <w:rFonts w:ascii="Cambria" w:hAnsi="Cambria"/>
          <w:sz w:val="24"/>
          <w:szCs w:val="24"/>
          <w:lang w:val="en-US"/>
        </w:rPr>
        <w:t>dikembalikan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tidak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memiliki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masalah</w:t>
      </w:r>
      <w:proofErr w:type="spellEnd"/>
      <w:r w:rsidRPr="00C50CD7">
        <w:rPr>
          <w:rFonts w:ascii="Cambria" w:hAnsi="Cambria"/>
          <w:sz w:val="24"/>
          <w:szCs w:val="24"/>
          <w:lang w:val="en-US"/>
        </w:rPr>
        <w:t xml:space="preserve"> yang </w:t>
      </w:r>
      <w:proofErr w:type="spellStart"/>
      <w:r w:rsidRPr="00C50CD7">
        <w:rPr>
          <w:rFonts w:ascii="Cambria" w:hAnsi="Cambria"/>
          <w:sz w:val="24"/>
          <w:szCs w:val="24"/>
          <w:lang w:val="en-US"/>
        </w:rPr>
        <w:t>berupa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fisik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administrasi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maupun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hukum</w:t>
      </w:r>
      <w:proofErr w:type="spellEnd"/>
      <w:r w:rsidRPr="00C50CD7">
        <w:rPr>
          <w:rFonts w:ascii="Cambria" w:hAnsi="Cambria"/>
          <w:sz w:val="24"/>
          <w:szCs w:val="24"/>
          <w:lang w:val="en-US"/>
        </w:rPr>
        <w:t>.</w:t>
      </w:r>
      <w:r w:rsidRPr="00BB70B3">
        <w:rPr>
          <w:rFonts w:ascii="Cambria" w:hAnsi="Cambria"/>
          <w:color w:val="FFFFFF" w:themeColor="background1"/>
          <w:sz w:val="24"/>
          <w:szCs w:val="24"/>
          <w:lang w:val="en-US"/>
        </w:rPr>
        <w:t>”</w:t>
      </w:r>
    </w:p>
    <w:p w14:paraId="23052E24" w14:textId="77777777" w:rsidR="00C50CD7" w:rsidRPr="00BB70B3" w:rsidRDefault="00C50CD7" w:rsidP="00B04574">
      <w:pPr>
        <w:spacing w:after="0" w:line="240" w:lineRule="auto"/>
        <w:ind w:left="578" w:right="-46"/>
        <w:jc w:val="both"/>
        <w:rPr>
          <w:rFonts w:ascii="Cambria" w:hAnsi="Cambria"/>
          <w:sz w:val="10"/>
          <w:szCs w:val="10"/>
          <w:lang w:val="en-US"/>
        </w:rPr>
      </w:pPr>
    </w:p>
    <w:p w14:paraId="305CE01C" w14:textId="7A5CD32C" w:rsidR="00C50CD7" w:rsidRPr="003A385C" w:rsidRDefault="00C50CD7" w:rsidP="00B04574">
      <w:pPr>
        <w:spacing w:after="0" w:line="240" w:lineRule="auto"/>
        <w:ind w:right="-46" w:firstLine="578"/>
        <w:jc w:val="both"/>
        <w:rPr>
          <w:rFonts w:ascii="Cambria" w:hAnsi="Cambria"/>
          <w:sz w:val="24"/>
          <w:szCs w:val="24"/>
          <w:lang w:val="en-US"/>
        </w:rPr>
      </w:pPr>
      <w:r w:rsidRPr="00BB70B3">
        <w:rPr>
          <w:rFonts w:ascii="Cambria" w:hAnsi="Cambria"/>
          <w:color w:val="FFFFFF" w:themeColor="background1"/>
          <w:sz w:val="24"/>
          <w:szCs w:val="24"/>
          <w:lang w:val="en-US"/>
        </w:rPr>
        <w:t>“</w:t>
      </w:r>
      <w:proofErr w:type="spellStart"/>
      <w:r w:rsidRPr="00C50CD7">
        <w:rPr>
          <w:rFonts w:ascii="Cambria" w:hAnsi="Cambria"/>
          <w:sz w:val="24"/>
          <w:szCs w:val="24"/>
          <w:lang w:val="en-US"/>
        </w:rPr>
        <w:t>Dengan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demikian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perjanjian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tersebut</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dapat</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memberikan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keamanan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bagi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kedua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pihak</w:t>
      </w:r>
      <w:proofErr w:type="spellEnd"/>
      <w:r w:rsidRPr="00C50CD7">
        <w:rPr>
          <w:rFonts w:ascii="Cambria" w:hAnsi="Cambria"/>
          <w:sz w:val="24"/>
          <w:szCs w:val="24"/>
          <w:lang w:val="en-US"/>
        </w:rPr>
        <w:t xml:space="preserve"> yang </w:t>
      </w:r>
      <w:proofErr w:type="spellStart"/>
      <w:r w:rsidRPr="00C50CD7">
        <w:rPr>
          <w:rFonts w:ascii="Cambria" w:hAnsi="Cambria"/>
          <w:sz w:val="24"/>
          <w:szCs w:val="24"/>
          <w:lang w:val="en-US"/>
        </w:rPr>
        <w:t>terlibat</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Hubungan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hukum</w:t>
      </w:r>
      <w:proofErr w:type="spellEnd"/>
      <w:r w:rsidRPr="00C50CD7">
        <w:rPr>
          <w:rFonts w:ascii="Cambria" w:hAnsi="Cambria"/>
          <w:sz w:val="24"/>
          <w:szCs w:val="24"/>
          <w:lang w:val="en-US"/>
        </w:rPr>
        <w:t xml:space="preserve"> yang </w:t>
      </w:r>
      <w:proofErr w:type="spellStart"/>
      <w:r w:rsidRPr="00C50CD7">
        <w:rPr>
          <w:rFonts w:ascii="Cambria" w:hAnsi="Cambria"/>
          <w:sz w:val="24"/>
          <w:szCs w:val="24"/>
          <w:lang w:val="en-US"/>
        </w:rPr>
        <w:t>melibatkan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pengelolaan</w:t>
      </w:r>
      <w:proofErr w:type="spellEnd"/>
      <w:r w:rsidRPr="00C50CD7">
        <w:rPr>
          <w:rFonts w:ascii="Cambria" w:hAnsi="Cambria"/>
          <w:sz w:val="24"/>
          <w:szCs w:val="24"/>
          <w:lang w:val="en-US"/>
        </w:rPr>
        <w:t xml:space="preserve"> Hotel Eden Kuta </w:t>
      </w:r>
      <w:proofErr w:type="spellStart"/>
      <w:r w:rsidRPr="00C50CD7">
        <w:rPr>
          <w:rFonts w:ascii="Cambria" w:hAnsi="Cambria"/>
          <w:sz w:val="24"/>
          <w:szCs w:val="24"/>
          <w:lang w:val="en-US"/>
        </w:rPr>
        <w:t>ini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meliputi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pemilik</w:t>
      </w:r>
      <w:proofErr w:type="spellEnd"/>
      <w:r w:rsidRPr="00C50CD7">
        <w:rPr>
          <w:rFonts w:ascii="Cambria" w:hAnsi="Cambria"/>
          <w:sz w:val="24"/>
          <w:szCs w:val="24"/>
          <w:lang w:val="en-US"/>
        </w:rPr>
        <w:t xml:space="preserve"> unit </w:t>
      </w:r>
      <w:proofErr w:type="spellStart"/>
      <w:r w:rsidRPr="00C50CD7">
        <w:rPr>
          <w:rFonts w:ascii="Cambria" w:hAnsi="Cambria"/>
          <w:sz w:val="24"/>
          <w:szCs w:val="24"/>
          <w:lang w:val="en-US"/>
        </w:rPr>
        <w:t>yakni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Sunarjo</w:t>
      </w:r>
      <w:proofErr w:type="spellEnd"/>
      <w:r w:rsidRPr="00C50CD7">
        <w:rPr>
          <w:rFonts w:ascii="Cambria" w:hAnsi="Cambria"/>
          <w:sz w:val="24"/>
          <w:szCs w:val="24"/>
          <w:lang w:val="en-US"/>
        </w:rPr>
        <w:t xml:space="preserve"> Tirto </w:t>
      </w:r>
      <w:proofErr w:type="spellStart"/>
      <w:r w:rsidRPr="00C50CD7">
        <w:rPr>
          <w:rFonts w:ascii="Cambria" w:hAnsi="Cambria"/>
          <w:sz w:val="24"/>
          <w:szCs w:val="24"/>
          <w:lang w:val="en-US"/>
        </w:rPr>
        <w:t>dengan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pengelola</w:t>
      </w:r>
      <w:proofErr w:type="spellEnd"/>
      <w:r w:rsidRPr="00C50CD7">
        <w:rPr>
          <w:rFonts w:ascii="Cambria" w:hAnsi="Cambria"/>
          <w:sz w:val="24"/>
          <w:szCs w:val="24"/>
          <w:lang w:val="en-US"/>
        </w:rPr>
        <w:t xml:space="preserve"> unit </w:t>
      </w:r>
      <w:proofErr w:type="spellStart"/>
      <w:r w:rsidRPr="00C50CD7">
        <w:rPr>
          <w:rFonts w:ascii="Cambria" w:hAnsi="Cambria"/>
          <w:sz w:val="24"/>
          <w:szCs w:val="24"/>
          <w:lang w:val="en-US"/>
        </w:rPr>
        <w:t>yakni</w:t>
      </w:r>
      <w:proofErr w:type="spellEnd"/>
      <w:r w:rsidRPr="00C50CD7">
        <w:rPr>
          <w:rFonts w:ascii="Cambria" w:hAnsi="Cambria"/>
          <w:sz w:val="24"/>
          <w:szCs w:val="24"/>
          <w:lang w:val="en-US"/>
        </w:rPr>
        <w:t xml:space="preserve"> PT. Eden Kuta </w:t>
      </w:r>
      <w:proofErr w:type="spellStart"/>
      <w:r w:rsidRPr="00C50CD7">
        <w:rPr>
          <w:rFonts w:ascii="Cambria" w:hAnsi="Cambria"/>
          <w:sz w:val="24"/>
          <w:szCs w:val="24"/>
          <w:lang w:val="en-US"/>
        </w:rPr>
        <w:t>Manajemen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Substansi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perjanjian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pengelolaan</w:t>
      </w:r>
      <w:proofErr w:type="spellEnd"/>
      <w:r w:rsidRPr="00C50CD7">
        <w:rPr>
          <w:rFonts w:ascii="Cambria" w:hAnsi="Cambria"/>
          <w:sz w:val="24"/>
          <w:szCs w:val="24"/>
          <w:lang w:val="en-US"/>
        </w:rPr>
        <w:t xml:space="preserve"> Hotel Eden Kuta </w:t>
      </w:r>
      <w:proofErr w:type="spellStart"/>
      <w:r w:rsidRPr="00C50CD7">
        <w:rPr>
          <w:rFonts w:ascii="Cambria" w:hAnsi="Cambria"/>
          <w:sz w:val="24"/>
          <w:szCs w:val="24"/>
          <w:lang w:val="en-US"/>
        </w:rPr>
        <w:t>ini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mencakup</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batasan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terkait</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kewenangan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dari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pihak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pengelola</w:t>
      </w:r>
      <w:proofErr w:type="spellEnd"/>
      <w:r w:rsidRPr="00C50CD7">
        <w:rPr>
          <w:rFonts w:ascii="Cambria" w:hAnsi="Cambria"/>
          <w:sz w:val="24"/>
          <w:szCs w:val="24"/>
          <w:lang w:val="en-US"/>
        </w:rPr>
        <w:t xml:space="preserve"> unit hotel </w:t>
      </w:r>
      <w:proofErr w:type="spellStart"/>
      <w:r w:rsidRPr="00C50CD7">
        <w:rPr>
          <w:rFonts w:ascii="Cambria" w:hAnsi="Cambria"/>
          <w:sz w:val="24"/>
          <w:szCs w:val="24"/>
          <w:lang w:val="en-US"/>
        </w:rPr>
        <w:t>untuk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melaksanakan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kewajibannya</w:t>
      </w:r>
      <w:proofErr w:type="spellEnd"/>
      <w:r w:rsidRPr="00C50CD7">
        <w:rPr>
          <w:rFonts w:ascii="Cambria" w:hAnsi="Cambria"/>
          <w:sz w:val="24"/>
          <w:szCs w:val="24"/>
          <w:lang w:val="en-US"/>
        </w:rPr>
        <w:t xml:space="preserve"> yang </w:t>
      </w:r>
      <w:proofErr w:type="spellStart"/>
      <w:r w:rsidRPr="00C50CD7">
        <w:rPr>
          <w:rFonts w:ascii="Cambria" w:hAnsi="Cambria"/>
          <w:sz w:val="24"/>
          <w:szCs w:val="24"/>
          <w:lang w:val="en-US"/>
        </w:rPr>
        <w:t>mencakup</w:t>
      </w:r>
      <w:proofErr w:type="spellEnd"/>
      <w:r w:rsidRPr="00C50CD7">
        <w:rPr>
          <w:rFonts w:ascii="Cambria" w:hAnsi="Cambria"/>
          <w:sz w:val="24"/>
          <w:szCs w:val="24"/>
          <w:lang w:val="en-US"/>
        </w:rPr>
        <w:t>:</w:t>
      </w:r>
      <w:r w:rsidR="00B04574">
        <w:rPr>
          <w:rFonts w:ascii="Cambria" w:hAnsi="Cambria"/>
          <w:sz w:val="24"/>
          <w:szCs w:val="24"/>
          <w:lang w:val="en-US"/>
        </w:rPr>
        <w:t xml:space="preserve"> </w:t>
      </w:r>
      <w:proofErr w:type="spellStart"/>
      <w:r w:rsidRPr="00B04574">
        <w:rPr>
          <w:rFonts w:ascii="Cambria" w:hAnsi="Cambria"/>
          <w:sz w:val="24"/>
          <w:szCs w:val="24"/>
          <w:lang w:val="en-US"/>
        </w:rPr>
        <w:t>Opsi</w:t>
      </w:r>
      <w:proofErr w:type="spellEnd"/>
      <w:r w:rsidRPr="00B04574">
        <w:rPr>
          <w:rFonts w:ascii="Cambria" w:hAnsi="Cambria"/>
          <w:sz w:val="24"/>
          <w:szCs w:val="24"/>
          <w:lang w:val="en-US"/>
        </w:rPr>
        <w:t xml:space="preserve"> </w:t>
      </w:r>
      <w:proofErr w:type="spellStart"/>
      <w:r w:rsidRPr="00B04574">
        <w:rPr>
          <w:rFonts w:ascii="Cambria" w:hAnsi="Cambria"/>
          <w:sz w:val="24"/>
          <w:szCs w:val="24"/>
          <w:lang w:val="en-US"/>
        </w:rPr>
        <w:t>perpanjangan</w:t>
      </w:r>
      <w:proofErr w:type="spellEnd"/>
      <w:r w:rsidRPr="00B04574">
        <w:rPr>
          <w:rFonts w:ascii="Cambria" w:hAnsi="Cambria"/>
          <w:sz w:val="24"/>
          <w:szCs w:val="24"/>
          <w:lang w:val="en-US"/>
        </w:rPr>
        <w:t xml:space="preserve"> masa </w:t>
      </w:r>
      <w:proofErr w:type="spellStart"/>
      <w:r w:rsidRPr="00B04574">
        <w:rPr>
          <w:rFonts w:ascii="Cambria" w:hAnsi="Cambria"/>
          <w:sz w:val="24"/>
          <w:szCs w:val="24"/>
          <w:lang w:val="en-US"/>
        </w:rPr>
        <w:t>kontrak</w:t>
      </w:r>
      <w:proofErr w:type="spellEnd"/>
      <w:r w:rsidRPr="00B04574">
        <w:rPr>
          <w:rFonts w:ascii="Cambria" w:hAnsi="Cambria"/>
          <w:sz w:val="24"/>
          <w:szCs w:val="24"/>
          <w:lang w:val="en-US"/>
        </w:rPr>
        <w:t xml:space="preserve"> </w:t>
      </w:r>
      <w:proofErr w:type="spellStart"/>
      <w:r w:rsidRPr="00B04574">
        <w:rPr>
          <w:rFonts w:ascii="Cambria" w:hAnsi="Cambria"/>
          <w:sz w:val="24"/>
          <w:szCs w:val="24"/>
          <w:lang w:val="en-US"/>
        </w:rPr>
        <w:t>pengelolaan</w:t>
      </w:r>
      <w:proofErr w:type="spellEnd"/>
      <w:r w:rsidR="00B04574">
        <w:rPr>
          <w:rFonts w:ascii="Cambria" w:hAnsi="Cambria"/>
          <w:sz w:val="24"/>
          <w:szCs w:val="24"/>
          <w:lang w:val="en-US"/>
        </w:rPr>
        <w:t>, t</w:t>
      </w:r>
      <w:r w:rsidRPr="00C50CD7">
        <w:rPr>
          <w:rFonts w:ascii="Cambria" w:hAnsi="Cambria"/>
          <w:sz w:val="24"/>
          <w:szCs w:val="24"/>
          <w:lang w:val="en-US"/>
        </w:rPr>
        <w:t xml:space="preserve">ata </w:t>
      </w:r>
      <w:proofErr w:type="spellStart"/>
      <w:r w:rsidRPr="00C50CD7">
        <w:rPr>
          <w:rFonts w:ascii="Cambria" w:hAnsi="Cambria"/>
          <w:sz w:val="24"/>
          <w:szCs w:val="24"/>
          <w:lang w:val="en-US"/>
        </w:rPr>
        <w:t>cara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pengelolaan</w:t>
      </w:r>
      <w:proofErr w:type="spellEnd"/>
      <w:r w:rsidR="00B04574">
        <w:rPr>
          <w:rFonts w:ascii="Cambria" w:hAnsi="Cambria"/>
          <w:sz w:val="24"/>
          <w:szCs w:val="24"/>
          <w:lang w:val="en-US"/>
        </w:rPr>
        <w:t xml:space="preserve">, </w:t>
      </w:r>
      <w:proofErr w:type="spellStart"/>
      <w:r w:rsidR="00B04574">
        <w:rPr>
          <w:rFonts w:ascii="Cambria" w:hAnsi="Cambria"/>
          <w:sz w:val="24"/>
          <w:szCs w:val="24"/>
          <w:lang w:val="en-US"/>
        </w:rPr>
        <w:t>h</w:t>
      </w:r>
      <w:r w:rsidRPr="00C50CD7">
        <w:rPr>
          <w:rFonts w:ascii="Cambria" w:hAnsi="Cambria"/>
          <w:sz w:val="24"/>
          <w:szCs w:val="24"/>
          <w:lang w:val="en-US"/>
        </w:rPr>
        <w:t>ak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serta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kewajiban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kedua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pihak</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pemilik</w:t>
      </w:r>
      <w:proofErr w:type="spellEnd"/>
      <w:r w:rsidRPr="00C50CD7">
        <w:rPr>
          <w:rFonts w:ascii="Cambria" w:hAnsi="Cambria"/>
          <w:sz w:val="24"/>
          <w:szCs w:val="24"/>
          <w:lang w:val="en-US"/>
        </w:rPr>
        <w:t xml:space="preserve"> unit dan </w:t>
      </w:r>
      <w:proofErr w:type="spellStart"/>
      <w:r w:rsidRPr="00C50CD7">
        <w:rPr>
          <w:rFonts w:ascii="Cambria" w:hAnsi="Cambria"/>
          <w:sz w:val="24"/>
          <w:szCs w:val="24"/>
          <w:lang w:val="en-US"/>
        </w:rPr>
        <w:t>pengelola</w:t>
      </w:r>
      <w:proofErr w:type="spellEnd"/>
      <w:r w:rsidRPr="00C50CD7">
        <w:rPr>
          <w:rFonts w:ascii="Cambria" w:hAnsi="Cambria"/>
          <w:sz w:val="24"/>
          <w:szCs w:val="24"/>
          <w:lang w:val="en-US"/>
        </w:rPr>
        <w:t xml:space="preserve"> unit)</w:t>
      </w:r>
      <w:r w:rsidR="00B04574">
        <w:rPr>
          <w:rFonts w:ascii="Cambria" w:hAnsi="Cambria"/>
          <w:sz w:val="24"/>
          <w:szCs w:val="24"/>
          <w:lang w:val="en-US"/>
        </w:rPr>
        <w:t>, p</w:t>
      </w:r>
      <w:r w:rsidRPr="00C50CD7">
        <w:rPr>
          <w:rFonts w:ascii="Cambria" w:hAnsi="Cambria"/>
          <w:sz w:val="24"/>
          <w:szCs w:val="24"/>
          <w:lang w:val="en-US"/>
        </w:rPr>
        <w:t xml:space="preserve">rofit </w:t>
      </w:r>
      <w:proofErr w:type="spellStart"/>
      <w:r w:rsidRPr="00C50CD7">
        <w:rPr>
          <w:rFonts w:ascii="Cambria" w:hAnsi="Cambria"/>
          <w:sz w:val="24"/>
          <w:szCs w:val="24"/>
          <w:lang w:val="en-US"/>
        </w:rPr>
        <w:t>keuntungan</w:t>
      </w:r>
      <w:proofErr w:type="spellEnd"/>
      <w:r w:rsidR="00B04574">
        <w:rPr>
          <w:rFonts w:ascii="Cambria" w:hAnsi="Cambria"/>
          <w:sz w:val="24"/>
          <w:szCs w:val="24"/>
          <w:lang w:val="en-US"/>
        </w:rPr>
        <w:t xml:space="preserve">, </w:t>
      </w:r>
      <w:proofErr w:type="spellStart"/>
      <w:r w:rsidR="00B04574">
        <w:rPr>
          <w:rFonts w:ascii="Cambria" w:hAnsi="Cambria"/>
          <w:sz w:val="24"/>
          <w:szCs w:val="24"/>
          <w:lang w:val="en-US"/>
        </w:rPr>
        <w:t>b</w:t>
      </w:r>
      <w:r w:rsidRPr="00C50CD7">
        <w:rPr>
          <w:rFonts w:ascii="Cambria" w:hAnsi="Cambria"/>
          <w:sz w:val="24"/>
          <w:szCs w:val="24"/>
          <w:lang w:val="en-US"/>
        </w:rPr>
        <w:t>enda</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bagian</w:t>
      </w:r>
      <w:proofErr w:type="spellEnd"/>
      <w:r w:rsidRPr="00C50CD7">
        <w:rPr>
          <w:rFonts w:ascii="Cambria" w:hAnsi="Cambria"/>
          <w:sz w:val="24"/>
          <w:szCs w:val="24"/>
          <w:lang w:val="en-US"/>
        </w:rPr>
        <w:t xml:space="preserve"> dan </w:t>
      </w:r>
      <w:proofErr w:type="spellStart"/>
      <w:r w:rsidRPr="00C50CD7">
        <w:rPr>
          <w:rFonts w:ascii="Cambria" w:hAnsi="Cambria"/>
          <w:sz w:val="24"/>
          <w:szCs w:val="24"/>
          <w:lang w:val="en-US"/>
        </w:rPr>
        <w:t>tanah</w:t>
      </w:r>
      <w:proofErr w:type="spellEnd"/>
      <w:r w:rsidRPr="00C50CD7">
        <w:rPr>
          <w:rFonts w:ascii="Cambria" w:hAnsi="Cambria"/>
          <w:sz w:val="24"/>
          <w:szCs w:val="24"/>
          <w:lang w:val="en-US"/>
        </w:rPr>
        <w:t xml:space="preserve"> </w:t>
      </w:r>
      <w:r w:rsidR="00B04574">
        <w:rPr>
          <w:rFonts w:ascii="Cambria" w:hAnsi="Cambria"/>
          <w:sz w:val="24"/>
          <w:szCs w:val="24"/>
          <w:lang w:val="en-US"/>
        </w:rPr>
        <w:t xml:space="preserve">Bersama, </w:t>
      </w:r>
      <w:proofErr w:type="spellStart"/>
      <w:r w:rsidR="00B04574">
        <w:rPr>
          <w:rFonts w:ascii="Cambria" w:hAnsi="Cambria"/>
          <w:sz w:val="24"/>
          <w:szCs w:val="24"/>
          <w:lang w:val="en-US"/>
        </w:rPr>
        <w:t>o</w:t>
      </w:r>
      <w:r w:rsidRPr="00C50CD7">
        <w:rPr>
          <w:rFonts w:ascii="Cambria" w:hAnsi="Cambria"/>
          <w:sz w:val="24"/>
          <w:szCs w:val="24"/>
          <w:lang w:val="en-US"/>
        </w:rPr>
        <w:t>psi</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pemilihan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penyelesaian</w:t>
      </w:r>
      <w:proofErr w:type="spellEnd"/>
      <w:r w:rsidRPr="00C50CD7">
        <w:rPr>
          <w:rFonts w:ascii="Cambria" w:hAnsi="Cambria"/>
          <w:sz w:val="24"/>
          <w:szCs w:val="24"/>
          <w:lang w:val="en-US"/>
        </w:rPr>
        <w:t xml:space="preserve"> </w:t>
      </w:r>
      <w:proofErr w:type="spellStart"/>
      <w:r w:rsidRPr="00C50CD7">
        <w:rPr>
          <w:rFonts w:ascii="Cambria" w:hAnsi="Cambria"/>
          <w:sz w:val="24"/>
          <w:szCs w:val="24"/>
          <w:lang w:val="en-US"/>
        </w:rPr>
        <w:t>sengketa</w:t>
      </w:r>
      <w:proofErr w:type="spellEnd"/>
      <w:r w:rsidRPr="00C50CD7">
        <w:rPr>
          <w:rFonts w:ascii="Cambria" w:hAnsi="Cambria"/>
          <w:sz w:val="24"/>
          <w:szCs w:val="24"/>
          <w:lang w:val="en-US"/>
        </w:rPr>
        <w:t>.</w:t>
      </w:r>
      <w:r w:rsidRPr="00C50CD7">
        <w:rPr>
          <w:rFonts w:ascii="Cambria" w:hAnsi="Cambria"/>
          <w:sz w:val="24"/>
          <w:szCs w:val="24"/>
          <w:vertAlign w:val="superscript"/>
          <w:lang w:val="en-US"/>
        </w:rPr>
        <w:footnoteReference w:id="15"/>
      </w:r>
    </w:p>
    <w:p w14:paraId="066B7AA4" w14:textId="1DC29D37" w:rsidR="00C50CD7" w:rsidRPr="003A385C" w:rsidRDefault="00BB70B3" w:rsidP="00B04574">
      <w:pPr>
        <w:spacing w:after="0" w:line="240" w:lineRule="auto"/>
        <w:ind w:right="-46" w:firstLine="709"/>
        <w:jc w:val="both"/>
        <w:rPr>
          <w:rFonts w:ascii="Cambria" w:hAnsi="Cambria"/>
          <w:sz w:val="24"/>
          <w:szCs w:val="24"/>
        </w:rPr>
      </w:pPr>
      <w:r w:rsidRPr="00BB70B3">
        <w:rPr>
          <w:rFonts w:ascii="Cambria" w:hAnsi="Cambria"/>
          <w:color w:val="FFFFFF" w:themeColor="background1"/>
          <w:sz w:val="24"/>
          <w:szCs w:val="24"/>
          <w:lang w:val="en-US"/>
        </w:rPr>
        <w:t>“</w:t>
      </w:r>
      <w:r w:rsidR="00C50CD7" w:rsidRPr="00C50CD7">
        <w:rPr>
          <w:rFonts w:ascii="Cambria" w:hAnsi="Cambria"/>
          <w:sz w:val="24"/>
          <w:szCs w:val="24"/>
          <w:lang w:val="en-US"/>
        </w:rPr>
        <w:t xml:space="preserve">Pada </w:t>
      </w:r>
      <w:proofErr w:type="spellStart"/>
      <w:r w:rsidR="00C50CD7" w:rsidRPr="00C50CD7">
        <w:rPr>
          <w:rFonts w:ascii="Cambria" w:hAnsi="Cambria"/>
          <w:sz w:val="24"/>
          <w:szCs w:val="24"/>
          <w:lang w:val="en-US"/>
        </w:rPr>
        <w:t>umumnya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dalam</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perjanjian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bisnis</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khususnya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perjanjian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pengelolaan</w:t>
      </w:r>
      <w:proofErr w:type="spellEnd"/>
      <w:r w:rsidR="00C50CD7" w:rsidRPr="00C50CD7">
        <w:rPr>
          <w:rFonts w:ascii="Cambria" w:hAnsi="Cambria"/>
          <w:sz w:val="24"/>
          <w:szCs w:val="24"/>
          <w:lang w:val="en-US"/>
        </w:rPr>
        <w:t xml:space="preserve"> Hotel Eden Kuta para </w:t>
      </w:r>
      <w:proofErr w:type="spellStart"/>
      <w:r w:rsidR="00C50CD7" w:rsidRPr="00C50CD7">
        <w:rPr>
          <w:rFonts w:ascii="Cambria" w:hAnsi="Cambria"/>
          <w:sz w:val="24"/>
          <w:szCs w:val="24"/>
          <w:lang w:val="en-US"/>
        </w:rPr>
        <w:t>pihak</w:t>
      </w:r>
      <w:proofErr w:type="spellEnd"/>
      <w:r w:rsidR="00C50CD7" w:rsidRPr="00C50CD7">
        <w:rPr>
          <w:rFonts w:ascii="Cambria" w:hAnsi="Cambria"/>
          <w:sz w:val="24"/>
          <w:szCs w:val="24"/>
          <w:lang w:val="en-US"/>
        </w:rPr>
        <w:t xml:space="preserve"> yang </w:t>
      </w:r>
      <w:proofErr w:type="spellStart"/>
      <w:r w:rsidR="00C50CD7" w:rsidRPr="00C50CD7">
        <w:rPr>
          <w:rFonts w:ascii="Cambria" w:hAnsi="Cambria"/>
          <w:sz w:val="24"/>
          <w:szCs w:val="24"/>
          <w:lang w:val="en-US"/>
        </w:rPr>
        <w:t>berdasarkan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ketentuan</w:t>
      </w:r>
      <w:proofErr w:type="spellEnd"/>
      <w:r w:rsidR="00C50CD7" w:rsidRPr="00C50CD7">
        <w:rPr>
          <w:rFonts w:ascii="Cambria" w:hAnsi="Cambria"/>
          <w:sz w:val="24"/>
          <w:szCs w:val="24"/>
          <w:lang w:val="en-US"/>
        </w:rPr>
        <w:t xml:space="preserve"> Pasal 1338 </w:t>
      </w:r>
      <w:proofErr w:type="spellStart"/>
      <w:r w:rsidR="00C50CD7" w:rsidRPr="00C50CD7">
        <w:rPr>
          <w:rFonts w:ascii="Cambria" w:hAnsi="Cambria"/>
          <w:sz w:val="24"/>
          <w:szCs w:val="24"/>
          <w:lang w:val="en-US"/>
        </w:rPr>
        <w:t>KUHPerdata</w:t>
      </w:r>
      <w:proofErr w:type="spellEnd"/>
      <w:r w:rsidR="00C50CD7">
        <w:rPr>
          <w:rFonts w:ascii="Cambria" w:hAnsi="Cambria"/>
          <w:sz w:val="24"/>
          <w:szCs w:val="24"/>
          <w:lang w:val="en-US"/>
        </w:rPr>
        <w:t xml:space="preserve">. </w:t>
      </w:r>
      <w:proofErr w:type="spellStart"/>
      <w:r w:rsidR="00C50CD7">
        <w:rPr>
          <w:rFonts w:ascii="Cambria" w:hAnsi="Cambria"/>
          <w:sz w:val="24"/>
          <w:szCs w:val="24"/>
          <w:lang w:val="en-US"/>
        </w:rPr>
        <w:t>Perjanjian</w:t>
      </w:r>
      <w:proofErr w:type="spellEnd"/>
      <w:r w:rsidR="00C50CD7">
        <w:rPr>
          <w:rFonts w:ascii="Cambria" w:hAnsi="Cambria"/>
          <w:sz w:val="24"/>
          <w:szCs w:val="24"/>
          <w:lang w:val="en-US"/>
        </w:rPr>
        <w:t xml:space="preserve"> </w:t>
      </w:r>
      <w:proofErr w:type="spellStart"/>
      <w:r w:rsidR="00C50CD7" w:rsidRPr="00C50CD7">
        <w:rPr>
          <w:rFonts w:ascii="Cambria" w:hAnsi="Cambria"/>
          <w:sz w:val="24"/>
          <w:szCs w:val="24"/>
          <w:lang w:val="en-US"/>
        </w:rPr>
        <w:t>pengelolaan</w:t>
      </w:r>
      <w:proofErr w:type="spellEnd"/>
      <w:r w:rsidR="00C50CD7" w:rsidRPr="00C50CD7">
        <w:rPr>
          <w:rFonts w:ascii="Cambria" w:hAnsi="Cambria"/>
          <w:sz w:val="24"/>
          <w:szCs w:val="24"/>
          <w:lang w:val="en-US"/>
        </w:rPr>
        <w:t xml:space="preserve"> Hotel Eden Kuta</w:t>
      </w:r>
      <w:r w:rsidR="00C50CD7">
        <w:rPr>
          <w:rFonts w:ascii="Cambria" w:hAnsi="Cambria"/>
          <w:sz w:val="24"/>
          <w:szCs w:val="24"/>
          <w:lang w:val="en-US"/>
        </w:rPr>
        <w:t xml:space="preserve"> </w:t>
      </w:r>
      <w:proofErr w:type="spellStart"/>
      <w:r w:rsidR="00C50CD7">
        <w:rPr>
          <w:rFonts w:ascii="Cambria" w:hAnsi="Cambria"/>
          <w:sz w:val="24"/>
          <w:szCs w:val="24"/>
          <w:lang w:val="en-US"/>
        </w:rPr>
        <w:t>dengan</w:t>
      </w:r>
      <w:proofErr w:type="spellEnd"/>
      <w:r w:rsidR="00C50CD7">
        <w:rPr>
          <w:rFonts w:ascii="Cambria" w:hAnsi="Cambria"/>
          <w:sz w:val="24"/>
          <w:szCs w:val="24"/>
          <w:lang w:val="en-US"/>
        </w:rPr>
        <w:t xml:space="preserve"> para </w:t>
      </w:r>
      <w:proofErr w:type="spellStart"/>
      <w:r w:rsidR="00C50CD7">
        <w:rPr>
          <w:rFonts w:ascii="Cambria" w:hAnsi="Cambria"/>
          <w:sz w:val="24"/>
          <w:szCs w:val="24"/>
          <w:lang w:val="en-US"/>
        </w:rPr>
        <w:t>pihak</w:t>
      </w:r>
      <w:proofErr w:type="spellEnd"/>
      <w:r w:rsidR="00C50CD7">
        <w:rPr>
          <w:rFonts w:ascii="Cambria" w:hAnsi="Cambria"/>
          <w:sz w:val="24"/>
          <w:szCs w:val="24"/>
          <w:lang w:val="en-US"/>
        </w:rPr>
        <w:t xml:space="preserve"> </w:t>
      </w:r>
      <w:proofErr w:type="spellStart"/>
      <w:r w:rsidR="00C50CD7">
        <w:rPr>
          <w:rFonts w:ascii="Cambria" w:hAnsi="Cambria"/>
          <w:sz w:val="24"/>
          <w:szCs w:val="24"/>
          <w:lang w:val="en-US"/>
        </w:rPr>
        <w:t>mengacu</w:t>
      </w:r>
      <w:proofErr w:type="spellEnd"/>
      <w:r w:rsidR="00C50CD7">
        <w:rPr>
          <w:rFonts w:ascii="Cambria" w:hAnsi="Cambria"/>
          <w:sz w:val="24"/>
          <w:szCs w:val="24"/>
          <w:lang w:val="en-US"/>
        </w:rPr>
        <w:t xml:space="preserve"> pada </w:t>
      </w:r>
      <w:proofErr w:type="spellStart"/>
      <w:r w:rsidR="00C50CD7" w:rsidRPr="00C50CD7">
        <w:rPr>
          <w:rFonts w:ascii="Cambria" w:hAnsi="Cambria"/>
          <w:sz w:val="24"/>
          <w:szCs w:val="24"/>
        </w:rPr>
        <w:t>pasal</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tersebut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terkait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prinsip</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kebebasan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kontrak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ini</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menjadi</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dasar</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untuk</w:t>
      </w:r>
      <w:proofErr w:type="spellEnd"/>
      <w:r w:rsidR="00C50CD7" w:rsidRPr="00C50CD7">
        <w:rPr>
          <w:rFonts w:ascii="Cambria" w:hAnsi="Cambria"/>
          <w:sz w:val="24"/>
          <w:szCs w:val="24"/>
        </w:rPr>
        <w:t xml:space="preserve"> para </w:t>
      </w:r>
      <w:proofErr w:type="spellStart"/>
      <w:r w:rsidR="00C50CD7" w:rsidRPr="00C50CD7">
        <w:rPr>
          <w:rFonts w:ascii="Cambria" w:hAnsi="Cambria"/>
          <w:sz w:val="24"/>
          <w:szCs w:val="24"/>
        </w:rPr>
        <w:t>pihak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bisa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memasukan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apa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saja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substansi</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dalam</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perjanjian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termasuk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pemilihan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wadah</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penyelesaian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sengketa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atau</w:t>
      </w:r>
      <w:proofErr w:type="spellEnd"/>
      <w:r w:rsidR="00C50CD7" w:rsidRPr="00C50CD7">
        <w:rPr>
          <w:rFonts w:ascii="Cambria" w:hAnsi="Cambria"/>
          <w:sz w:val="24"/>
          <w:szCs w:val="24"/>
        </w:rPr>
        <w:t xml:space="preserve"> yang </w:t>
      </w:r>
      <w:proofErr w:type="spellStart"/>
      <w:r w:rsidR="00C50CD7" w:rsidRPr="00C50CD7">
        <w:rPr>
          <w:rFonts w:ascii="Cambria" w:hAnsi="Cambria"/>
          <w:sz w:val="24"/>
          <w:szCs w:val="24"/>
        </w:rPr>
        <w:t>sering</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disebut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dengan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klausul</w:t>
      </w:r>
      <w:proofErr w:type="spellEnd"/>
      <w:r w:rsidR="00C50CD7" w:rsidRPr="00C50CD7">
        <w:rPr>
          <w:rFonts w:ascii="Cambria" w:hAnsi="Cambria"/>
          <w:sz w:val="24"/>
          <w:szCs w:val="24"/>
        </w:rPr>
        <w:t xml:space="preserve"> </w:t>
      </w:r>
      <w:r w:rsidR="00C50CD7" w:rsidRPr="00C50CD7">
        <w:rPr>
          <w:rFonts w:ascii="Cambria" w:hAnsi="Cambria"/>
          <w:i/>
          <w:iCs/>
          <w:sz w:val="24"/>
          <w:szCs w:val="24"/>
        </w:rPr>
        <w:t>choice of forum</w:t>
      </w:r>
      <w:r w:rsidR="00C50CD7" w:rsidRPr="00C50CD7">
        <w:rPr>
          <w:rFonts w:ascii="Cambria" w:hAnsi="Cambria"/>
          <w:sz w:val="24"/>
          <w:szCs w:val="24"/>
        </w:rPr>
        <w:t xml:space="preserve">. </w:t>
      </w:r>
      <w:proofErr w:type="spellStart"/>
      <w:r w:rsidR="00C50CD7" w:rsidRPr="00C50CD7">
        <w:rPr>
          <w:rFonts w:ascii="Cambria" w:hAnsi="Cambria"/>
          <w:sz w:val="24"/>
          <w:szCs w:val="24"/>
        </w:rPr>
        <w:t>Pihak-pihak</w:t>
      </w:r>
      <w:proofErr w:type="spellEnd"/>
      <w:r w:rsidR="00C50CD7" w:rsidRPr="00C50CD7">
        <w:rPr>
          <w:rFonts w:ascii="Cambria" w:hAnsi="Cambria"/>
          <w:sz w:val="24"/>
          <w:szCs w:val="24"/>
        </w:rPr>
        <w:t xml:space="preserve"> juga </w:t>
      </w:r>
      <w:proofErr w:type="spellStart"/>
      <w:r w:rsidR="00C50CD7" w:rsidRPr="00C50CD7">
        <w:rPr>
          <w:rFonts w:ascii="Cambria" w:hAnsi="Cambria"/>
          <w:sz w:val="24"/>
          <w:szCs w:val="24"/>
        </w:rPr>
        <w:t>memiliki</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suatu</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kebebasan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untuk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dapat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memilih</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untuk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menyelesaikan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perselisihan</w:t>
      </w:r>
      <w:proofErr w:type="spellEnd"/>
      <w:r w:rsidR="00C50CD7" w:rsidRPr="00C50CD7">
        <w:rPr>
          <w:rFonts w:ascii="Cambria" w:hAnsi="Cambria"/>
          <w:sz w:val="24"/>
          <w:szCs w:val="24"/>
        </w:rPr>
        <w:t xml:space="preserve"> pada </w:t>
      </w:r>
      <w:proofErr w:type="spellStart"/>
      <w:r w:rsidR="00C50CD7" w:rsidRPr="00C50CD7">
        <w:rPr>
          <w:rFonts w:ascii="Cambria" w:hAnsi="Cambria"/>
          <w:sz w:val="24"/>
          <w:szCs w:val="24"/>
        </w:rPr>
        <w:t>perjanjiannya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ke</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pengadilan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atau</w:t>
      </w:r>
      <w:proofErr w:type="spellEnd"/>
      <w:r w:rsidR="00C50CD7" w:rsidRPr="00C50CD7">
        <w:rPr>
          <w:rFonts w:ascii="Cambria" w:hAnsi="Cambria"/>
          <w:sz w:val="24"/>
          <w:szCs w:val="24"/>
        </w:rPr>
        <w:t xml:space="preserve"> badan </w:t>
      </w:r>
      <w:proofErr w:type="spellStart"/>
      <w:r w:rsidR="00C50CD7" w:rsidRPr="00C50CD7">
        <w:rPr>
          <w:rFonts w:ascii="Cambria" w:hAnsi="Cambria"/>
          <w:sz w:val="24"/>
          <w:szCs w:val="24"/>
        </w:rPr>
        <w:t>arbitrase</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Berlangsungnya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hubungan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hukum</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terkait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rumah</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susun</w:t>
      </w:r>
      <w:proofErr w:type="spellEnd"/>
      <w:r w:rsidR="00C50CD7" w:rsidRPr="00C50CD7">
        <w:rPr>
          <w:rFonts w:ascii="Cambria" w:hAnsi="Cambria"/>
          <w:sz w:val="24"/>
          <w:szCs w:val="24"/>
        </w:rPr>
        <w:t xml:space="preserve"> yang juga </w:t>
      </w:r>
      <w:proofErr w:type="spellStart"/>
      <w:r w:rsidR="00C50CD7" w:rsidRPr="00C50CD7">
        <w:rPr>
          <w:rFonts w:ascii="Cambria" w:hAnsi="Cambria"/>
          <w:sz w:val="24"/>
          <w:szCs w:val="24"/>
        </w:rPr>
        <w:t>mencakup</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kondominium</w:t>
      </w:r>
      <w:proofErr w:type="spellEnd"/>
      <w:r w:rsidR="00C50CD7" w:rsidRPr="00C50CD7">
        <w:rPr>
          <w:rFonts w:ascii="Cambria" w:hAnsi="Cambria"/>
          <w:sz w:val="24"/>
          <w:szCs w:val="24"/>
        </w:rPr>
        <w:t xml:space="preserve"> hotel (</w:t>
      </w:r>
      <w:proofErr w:type="spellStart"/>
      <w:r w:rsidR="00C50CD7" w:rsidRPr="00C50CD7">
        <w:rPr>
          <w:rFonts w:ascii="Cambria" w:hAnsi="Cambria"/>
          <w:sz w:val="24"/>
          <w:szCs w:val="24"/>
        </w:rPr>
        <w:t>kondotel</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ini</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sejatinya</w:t>
      </w:r>
      <w:proofErr w:type="spellEnd"/>
      <w:r w:rsidR="00C50CD7" w:rsidRPr="00C50CD7">
        <w:rPr>
          <w:rFonts w:ascii="Cambria" w:hAnsi="Cambria"/>
          <w:sz w:val="24"/>
          <w:szCs w:val="24"/>
        </w:rPr>
        <w:t xml:space="preserve"> juga </w:t>
      </w:r>
      <w:proofErr w:type="spellStart"/>
      <w:r w:rsidR="00C50CD7" w:rsidRPr="00C50CD7">
        <w:rPr>
          <w:rFonts w:ascii="Cambria" w:hAnsi="Cambria"/>
          <w:sz w:val="24"/>
          <w:szCs w:val="24"/>
        </w:rPr>
        <w:t>memungkinkan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untuk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terjadinya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sengketa</w:t>
      </w:r>
      <w:proofErr w:type="spellEnd"/>
      <w:r w:rsidR="00C50CD7" w:rsidRPr="00C50CD7">
        <w:rPr>
          <w:rFonts w:ascii="Cambria" w:hAnsi="Cambria"/>
          <w:sz w:val="24"/>
          <w:szCs w:val="24"/>
        </w:rPr>
        <w:t>.</w:t>
      </w:r>
      <w:r w:rsidR="00C50CD7" w:rsidRPr="00C50CD7">
        <w:rPr>
          <w:rFonts w:ascii="Cambria" w:hAnsi="Cambria"/>
          <w:sz w:val="24"/>
          <w:szCs w:val="24"/>
          <w:vertAlign w:val="superscript"/>
        </w:rPr>
        <w:footnoteReference w:id="16"/>
      </w:r>
      <w:r w:rsidR="00C50CD7" w:rsidRPr="00C50CD7">
        <w:rPr>
          <w:rFonts w:ascii="Cambria" w:hAnsi="Cambria"/>
          <w:sz w:val="24"/>
          <w:szCs w:val="24"/>
        </w:rPr>
        <w:t xml:space="preserve"> </w:t>
      </w:r>
      <w:proofErr w:type="spellStart"/>
      <w:r w:rsidR="00C50CD7" w:rsidRPr="00C50CD7">
        <w:rPr>
          <w:rFonts w:ascii="Cambria" w:hAnsi="Cambria"/>
          <w:sz w:val="24"/>
          <w:szCs w:val="24"/>
          <w:lang w:val="en-US"/>
        </w:rPr>
        <w:t>Merujuk</w:t>
      </w:r>
      <w:proofErr w:type="spellEnd"/>
      <w:r w:rsidR="00C50CD7" w:rsidRPr="00C50CD7">
        <w:rPr>
          <w:rFonts w:ascii="Cambria" w:hAnsi="Cambria"/>
          <w:sz w:val="24"/>
          <w:szCs w:val="24"/>
          <w:lang w:val="en-US"/>
        </w:rPr>
        <w:t xml:space="preserve"> pada </w:t>
      </w:r>
      <w:proofErr w:type="spellStart"/>
      <w:r w:rsidR="00C50CD7" w:rsidRPr="00C50CD7">
        <w:rPr>
          <w:rFonts w:ascii="Cambria" w:hAnsi="Cambria"/>
          <w:sz w:val="24"/>
          <w:szCs w:val="24"/>
          <w:lang w:val="en-US"/>
        </w:rPr>
        <w:t>pasal</w:t>
      </w:r>
      <w:proofErr w:type="spellEnd"/>
      <w:r w:rsidR="00C50CD7" w:rsidRPr="00C50CD7">
        <w:rPr>
          <w:rFonts w:ascii="Cambria" w:hAnsi="Cambria"/>
          <w:sz w:val="24"/>
          <w:szCs w:val="24"/>
          <w:lang w:val="en-US"/>
        </w:rPr>
        <w:t xml:space="preserve"> 105 dan 106 </w:t>
      </w:r>
      <w:proofErr w:type="spellStart"/>
      <w:r w:rsidR="00C50CD7" w:rsidRPr="00C50CD7">
        <w:rPr>
          <w:rFonts w:ascii="Cambria" w:hAnsi="Cambria"/>
          <w:sz w:val="24"/>
          <w:szCs w:val="24"/>
          <w:lang w:val="en-US"/>
        </w:rPr>
        <w:t>Undang-Undang</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Nomor</w:t>
      </w:r>
      <w:proofErr w:type="spellEnd"/>
      <w:r w:rsidR="00C50CD7" w:rsidRPr="00C50CD7">
        <w:rPr>
          <w:rFonts w:ascii="Cambria" w:hAnsi="Cambria"/>
          <w:sz w:val="24"/>
          <w:szCs w:val="24"/>
          <w:lang w:val="en-US"/>
        </w:rPr>
        <w:t xml:space="preserve"> 20 </w:t>
      </w:r>
      <w:proofErr w:type="spellStart"/>
      <w:r w:rsidR="00C50CD7" w:rsidRPr="00C50CD7">
        <w:rPr>
          <w:rFonts w:ascii="Cambria" w:hAnsi="Cambria"/>
          <w:sz w:val="24"/>
          <w:szCs w:val="24"/>
          <w:lang w:val="en-US"/>
        </w:rPr>
        <w:t>Tahun</w:t>
      </w:r>
      <w:proofErr w:type="spellEnd"/>
      <w:r w:rsidR="00C50CD7" w:rsidRPr="00C50CD7">
        <w:rPr>
          <w:rFonts w:ascii="Cambria" w:hAnsi="Cambria"/>
          <w:sz w:val="24"/>
          <w:szCs w:val="24"/>
          <w:lang w:val="en-US"/>
        </w:rPr>
        <w:t xml:space="preserve"> 2011 </w:t>
      </w:r>
      <w:proofErr w:type="spellStart"/>
      <w:r w:rsidR="00C50CD7" w:rsidRPr="00C50CD7">
        <w:rPr>
          <w:rFonts w:ascii="Cambria" w:hAnsi="Cambria"/>
          <w:sz w:val="24"/>
          <w:szCs w:val="24"/>
          <w:lang w:val="en-US"/>
        </w:rPr>
        <w:t>Tentang</w:t>
      </w:r>
      <w:proofErr w:type="spellEnd"/>
      <w:r w:rsidR="00C50CD7" w:rsidRPr="00C50CD7">
        <w:rPr>
          <w:rFonts w:ascii="Cambria" w:hAnsi="Cambria"/>
          <w:sz w:val="24"/>
          <w:szCs w:val="24"/>
          <w:lang w:val="en-US"/>
        </w:rPr>
        <w:t xml:space="preserve"> Rumah </w:t>
      </w:r>
      <w:proofErr w:type="spellStart"/>
      <w:r w:rsidR="00C50CD7" w:rsidRPr="00C50CD7">
        <w:rPr>
          <w:rFonts w:ascii="Cambria" w:hAnsi="Cambria"/>
          <w:sz w:val="24"/>
          <w:szCs w:val="24"/>
          <w:lang w:val="en-US"/>
        </w:rPr>
        <w:t>Susun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dapat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disimpulkan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apabila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segala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penyelesaian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sengketa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terlebih</w:t>
      </w:r>
      <w:proofErr w:type="spellEnd"/>
      <w:r w:rsidR="00C50CD7" w:rsidRPr="00C50CD7">
        <w:rPr>
          <w:rFonts w:ascii="Cambria" w:hAnsi="Cambria"/>
          <w:sz w:val="24"/>
          <w:szCs w:val="24"/>
          <w:lang w:val="en-US"/>
        </w:rPr>
        <w:t xml:space="preserve"> pada </w:t>
      </w:r>
      <w:proofErr w:type="spellStart"/>
      <w:r w:rsidR="00C50CD7" w:rsidRPr="00C50CD7">
        <w:rPr>
          <w:rFonts w:ascii="Cambria" w:hAnsi="Cambria"/>
          <w:sz w:val="24"/>
          <w:szCs w:val="24"/>
          <w:lang w:val="en-US"/>
        </w:rPr>
        <w:t>bidang</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rumah</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susun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harus</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diawali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dengan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tahap</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untuk</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mengupayakan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musyawarah</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dengan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tujuan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menggapai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mufakat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Selanjutnya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ketika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hal</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tersebut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telah</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ditempuh</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namun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tidak</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berhasil</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maka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pihak-pihak</w:t>
      </w:r>
      <w:proofErr w:type="spellEnd"/>
      <w:r w:rsidR="00C50CD7" w:rsidRPr="00C50CD7">
        <w:rPr>
          <w:rFonts w:ascii="Cambria" w:hAnsi="Cambria"/>
          <w:sz w:val="24"/>
          <w:szCs w:val="24"/>
          <w:lang w:val="en-US"/>
        </w:rPr>
        <w:t xml:space="preserve"> yang </w:t>
      </w:r>
      <w:proofErr w:type="spellStart"/>
      <w:r w:rsidR="00C50CD7" w:rsidRPr="00C50CD7">
        <w:rPr>
          <w:rFonts w:ascii="Cambria" w:hAnsi="Cambria"/>
          <w:sz w:val="24"/>
          <w:szCs w:val="24"/>
          <w:lang w:val="en-US"/>
        </w:rPr>
        <w:t>bersangkutan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bisa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mengakhirinya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melalui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pengadilan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maupun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alternatif</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penyelesaian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konflik</w:t>
      </w:r>
      <w:proofErr w:type="spellEnd"/>
      <w:r w:rsidR="00C50CD7" w:rsidRPr="00C50CD7">
        <w:rPr>
          <w:rFonts w:ascii="Cambria" w:hAnsi="Cambria"/>
          <w:sz w:val="24"/>
          <w:szCs w:val="24"/>
          <w:lang w:val="en-US"/>
        </w:rPr>
        <w:t xml:space="preserve"> yang </w:t>
      </w:r>
      <w:proofErr w:type="spellStart"/>
      <w:r w:rsidR="00C50CD7" w:rsidRPr="00C50CD7">
        <w:rPr>
          <w:rFonts w:ascii="Cambria" w:hAnsi="Cambria"/>
          <w:sz w:val="24"/>
          <w:szCs w:val="24"/>
          <w:lang w:val="en-US"/>
        </w:rPr>
        <w:t>meliputi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konsiliasi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mediasi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negosiasi</w:t>
      </w:r>
      <w:proofErr w:type="spellEnd"/>
      <w:r w:rsidR="00C50CD7" w:rsidRPr="00C50CD7">
        <w:rPr>
          <w:rFonts w:ascii="Cambria" w:hAnsi="Cambria"/>
          <w:sz w:val="24"/>
          <w:szCs w:val="24"/>
          <w:lang w:val="en-US"/>
        </w:rPr>
        <w:t xml:space="preserve"> dan </w:t>
      </w:r>
      <w:proofErr w:type="spellStart"/>
      <w:r w:rsidR="00C50CD7" w:rsidRPr="00C50CD7">
        <w:rPr>
          <w:rFonts w:ascii="Cambria" w:hAnsi="Cambria"/>
          <w:sz w:val="24"/>
          <w:szCs w:val="24"/>
          <w:lang w:val="en-US"/>
        </w:rPr>
        <w:t>arbitrase</w:t>
      </w:r>
      <w:proofErr w:type="spellEnd"/>
      <w:r w:rsidR="00C50CD7" w:rsidRPr="00C50CD7">
        <w:rPr>
          <w:rFonts w:ascii="Cambria" w:hAnsi="Cambria"/>
          <w:sz w:val="24"/>
          <w:szCs w:val="24"/>
          <w:lang w:val="en-US"/>
        </w:rPr>
        <w:t>.</w:t>
      </w:r>
      <w:r w:rsidR="00C50CD7">
        <w:rPr>
          <w:rFonts w:ascii="Cambria" w:hAnsi="Cambria"/>
          <w:sz w:val="24"/>
          <w:szCs w:val="24"/>
          <w:lang w:val="en-US"/>
        </w:rPr>
        <w:t xml:space="preserve"> </w:t>
      </w:r>
      <w:r w:rsidR="00C50CD7" w:rsidRPr="00C50CD7">
        <w:rPr>
          <w:rFonts w:ascii="Cambria" w:hAnsi="Cambria"/>
          <w:sz w:val="24"/>
          <w:szCs w:val="24"/>
          <w:lang w:val="en-US"/>
        </w:rPr>
        <w:t xml:space="preserve">Pada </w:t>
      </w:r>
      <w:proofErr w:type="spellStart"/>
      <w:r w:rsidR="00C50CD7" w:rsidRPr="00C50CD7">
        <w:rPr>
          <w:rFonts w:ascii="Cambria" w:hAnsi="Cambria"/>
          <w:sz w:val="24"/>
          <w:szCs w:val="24"/>
          <w:lang w:val="en-US"/>
        </w:rPr>
        <w:t>hakikatnya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ketentuan</w:t>
      </w:r>
      <w:proofErr w:type="spellEnd"/>
      <w:r w:rsidR="00C50CD7" w:rsidRPr="00C50CD7">
        <w:rPr>
          <w:rFonts w:ascii="Cambria" w:hAnsi="Cambria"/>
          <w:sz w:val="24"/>
          <w:szCs w:val="24"/>
          <w:lang w:val="en-US"/>
        </w:rPr>
        <w:t xml:space="preserve"> Pasal 1338 </w:t>
      </w:r>
      <w:proofErr w:type="spellStart"/>
      <w:r w:rsidR="00C50CD7" w:rsidRPr="00C50CD7">
        <w:rPr>
          <w:rFonts w:ascii="Cambria" w:hAnsi="Cambria"/>
          <w:sz w:val="24"/>
          <w:szCs w:val="24"/>
          <w:lang w:val="en-US"/>
        </w:rPr>
        <w:t>KUHPerdata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menjadi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dasar</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dapat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dilakukannya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penyelesaian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melalui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arbitrase</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karena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merujuk</w:t>
      </w:r>
      <w:proofErr w:type="spellEnd"/>
      <w:r w:rsidR="00C50CD7" w:rsidRPr="00C50CD7">
        <w:rPr>
          <w:rFonts w:ascii="Cambria" w:hAnsi="Cambria"/>
          <w:sz w:val="24"/>
          <w:szCs w:val="24"/>
          <w:lang w:val="en-US"/>
        </w:rPr>
        <w:t xml:space="preserve"> pada Pasal 9 </w:t>
      </w:r>
      <w:proofErr w:type="spellStart"/>
      <w:r w:rsidR="00C50CD7" w:rsidRPr="00C50CD7">
        <w:rPr>
          <w:rFonts w:ascii="Cambria" w:hAnsi="Cambria"/>
          <w:sz w:val="24"/>
          <w:szCs w:val="24"/>
          <w:lang w:val="en-US"/>
        </w:rPr>
        <w:t>Undang-Undang</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Nomor</w:t>
      </w:r>
      <w:proofErr w:type="spellEnd"/>
      <w:r w:rsidR="00C50CD7" w:rsidRPr="00C50CD7">
        <w:rPr>
          <w:rFonts w:ascii="Cambria" w:hAnsi="Cambria"/>
          <w:sz w:val="24"/>
          <w:szCs w:val="24"/>
          <w:lang w:val="en-US"/>
        </w:rPr>
        <w:t xml:space="preserve"> 30 </w:t>
      </w:r>
      <w:proofErr w:type="spellStart"/>
      <w:r w:rsidR="00C50CD7" w:rsidRPr="00C50CD7">
        <w:rPr>
          <w:rFonts w:ascii="Cambria" w:hAnsi="Cambria"/>
          <w:sz w:val="24"/>
          <w:szCs w:val="24"/>
          <w:lang w:val="en-US"/>
        </w:rPr>
        <w:t>Tahun</w:t>
      </w:r>
      <w:proofErr w:type="spellEnd"/>
      <w:r w:rsidR="00C50CD7" w:rsidRPr="00C50CD7">
        <w:rPr>
          <w:rFonts w:ascii="Cambria" w:hAnsi="Cambria"/>
          <w:sz w:val="24"/>
          <w:szCs w:val="24"/>
          <w:lang w:val="en-US"/>
        </w:rPr>
        <w:t xml:space="preserve"> 1999 </w:t>
      </w:r>
      <w:proofErr w:type="spellStart"/>
      <w:r w:rsidR="00C50CD7" w:rsidRPr="00C50CD7">
        <w:rPr>
          <w:rFonts w:ascii="Cambria" w:hAnsi="Cambria"/>
          <w:sz w:val="24"/>
          <w:szCs w:val="24"/>
          <w:lang w:val="en-US"/>
        </w:rPr>
        <w:t>Tentang</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Arbitrase</w:t>
      </w:r>
      <w:proofErr w:type="spellEnd"/>
      <w:r w:rsidR="00C50CD7" w:rsidRPr="00C50CD7">
        <w:rPr>
          <w:rFonts w:ascii="Cambria" w:hAnsi="Cambria"/>
          <w:sz w:val="24"/>
          <w:szCs w:val="24"/>
          <w:lang w:val="en-US"/>
        </w:rPr>
        <w:t xml:space="preserve"> dan </w:t>
      </w:r>
      <w:proofErr w:type="spellStart"/>
      <w:r w:rsidR="00C50CD7" w:rsidRPr="00C50CD7">
        <w:rPr>
          <w:rFonts w:ascii="Cambria" w:hAnsi="Cambria"/>
          <w:sz w:val="24"/>
          <w:szCs w:val="24"/>
          <w:lang w:val="en-US"/>
        </w:rPr>
        <w:t>Alternatif</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Penyelesaian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Sengketa</w:t>
      </w:r>
      <w:proofErr w:type="spellEnd"/>
      <w:r w:rsidR="00C50CD7">
        <w:rPr>
          <w:rFonts w:ascii="Cambria" w:hAnsi="Cambria"/>
          <w:sz w:val="24"/>
          <w:szCs w:val="24"/>
          <w:lang w:val="en-US"/>
        </w:rPr>
        <w:t xml:space="preserve">. </w:t>
      </w:r>
      <w:r w:rsidR="00C50CD7" w:rsidRPr="00C50CD7">
        <w:rPr>
          <w:rFonts w:ascii="Cambria" w:hAnsi="Cambria"/>
          <w:sz w:val="24"/>
          <w:szCs w:val="24"/>
        </w:rPr>
        <w:t xml:space="preserve">Oleh </w:t>
      </w:r>
      <w:proofErr w:type="spellStart"/>
      <w:r w:rsidR="00C50CD7" w:rsidRPr="00C50CD7">
        <w:rPr>
          <w:rFonts w:ascii="Cambria" w:hAnsi="Cambria"/>
          <w:sz w:val="24"/>
          <w:szCs w:val="24"/>
        </w:rPr>
        <w:t>karena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itu</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berdasarkan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pasal</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tersebut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bisa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disimpulkan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apabila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tiap-tiap</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pihak</w:t>
      </w:r>
      <w:proofErr w:type="spellEnd"/>
      <w:r w:rsidR="00C50CD7" w:rsidRPr="00C50CD7">
        <w:rPr>
          <w:rFonts w:ascii="Cambria" w:hAnsi="Cambria"/>
          <w:sz w:val="24"/>
          <w:szCs w:val="24"/>
        </w:rPr>
        <w:t xml:space="preserve"> yang </w:t>
      </w:r>
      <w:proofErr w:type="spellStart"/>
      <w:r w:rsidR="00C50CD7" w:rsidRPr="00C50CD7">
        <w:rPr>
          <w:rFonts w:ascii="Cambria" w:hAnsi="Cambria"/>
          <w:sz w:val="24"/>
          <w:szCs w:val="24"/>
        </w:rPr>
        <w:t>ingin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membuat</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kesepakatan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untuk</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menyetujui</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penyelesaian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sengketa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dengan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menempuh</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ke</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lembaga</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arbitrase</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harus</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didasarkan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atas</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perjanjian</w:t>
      </w:r>
      <w:proofErr w:type="spellEnd"/>
      <w:r w:rsidR="00C50CD7" w:rsidRPr="00C50CD7">
        <w:rPr>
          <w:rFonts w:ascii="Cambria" w:hAnsi="Cambria"/>
          <w:sz w:val="24"/>
          <w:szCs w:val="24"/>
        </w:rPr>
        <w:t xml:space="preserve"> </w:t>
      </w:r>
      <w:proofErr w:type="spellStart"/>
      <w:r w:rsidR="00C50CD7" w:rsidRPr="00C50CD7">
        <w:rPr>
          <w:rFonts w:ascii="Cambria" w:hAnsi="Cambria"/>
          <w:sz w:val="24"/>
          <w:szCs w:val="24"/>
        </w:rPr>
        <w:t>tertulis</w:t>
      </w:r>
      <w:proofErr w:type="spellEnd"/>
      <w:r w:rsidR="00C50CD7" w:rsidRPr="00C50CD7">
        <w:rPr>
          <w:rFonts w:ascii="Cambria" w:hAnsi="Cambria"/>
          <w:sz w:val="24"/>
          <w:szCs w:val="24"/>
        </w:rPr>
        <w:t>.</w:t>
      </w:r>
      <w:r w:rsidR="00C50CD7" w:rsidRPr="00C50CD7">
        <w:rPr>
          <w:rFonts w:ascii="Cambria" w:hAnsi="Cambria"/>
          <w:sz w:val="24"/>
          <w:szCs w:val="24"/>
          <w:vertAlign w:val="superscript"/>
        </w:rPr>
        <w:footnoteReference w:id="17"/>
      </w:r>
      <w:r w:rsidRPr="00BB70B3">
        <w:rPr>
          <w:rFonts w:ascii="Cambria" w:hAnsi="Cambria"/>
          <w:color w:val="FFFFFF" w:themeColor="background1"/>
          <w:sz w:val="24"/>
          <w:szCs w:val="24"/>
        </w:rPr>
        <w:t>”</w:t>
      </w:r>
    </w:p>
    <w:p w14:paraId="6933E448" w14:textId="64795519" w:rsidR="00C50CD7" w:rsidRPr="003A385C" w:rsidRDefault="00BB70B3" w:rsidP="00B04574">
      <w:pPr>
        <w:spacing w:after="0" w:line="240" w:lineRule="auto"/>
        <w:ind w:right="-46" w:firstLine="709"/>
        <w:jc w:val="both"/>
        <w:rPr>
          <w:rFonts w:ascii="Cambria" w:hAnsi="Cambria"/>
          <w:i/>
          <w:iCs/>
          <w:sz w:val="24"/>
          <w:szCs w:val="24"/>
          <w:lang w:val="nb-NO"/>
        </w:rPr>
      </w:pPr>
      <w:r w:rsidRPr="00BB70B3">
        <w:rPr>
          <w:rFonts w:ascii="Cambria" w:hAnsi="Cambria"/>
          <w:color w:val="FFFFFF" w:themeColor="background1"/>
          <w:sz w:val="24"/>
          <w:szCs w:val="24"/>
          <w:lang w:val="en-US"/>
        </w:rPr>
        <w:t>“</w:t>
      </w:r>
      <w:proofErr w:type="spellStart"/>
      <w:r w:rsidR="00C50CD7">
        <w:rPr>
          <w:rFonts w:ascii="Cambria" w:hAnsi="Cambria"/>
          <w:sz w:val="24"/>
          <w:szCs w:val="24"/>
          <w:lang w:val="en-US"/>
        </w:rPr>
        <w:t>T</w:t>
      </w:r>
      <w:r w:rsidR="00C50CD7" w:rsidRPr="00C50CD7">
        <w:rPr>
          <w:rFonts w:ascii="Cambria" w:hAnsi="Cambria"/>
          <w:sz w:val="24"/>
          <w:szCs w:val="24"/>
          <w:lang w:val="en-US"/>
        </w:rPr>
        <w:t>erdapat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sengketa</w:t>
      </w:r>
      <w:proofErr w:type="spellEnd"/>
      <w:r w:rsidR="00C50CD7" w:rsidRPr="00C50CD7">
        <w:rPr>
          <w:rFonts w:ascii="Cambria" w:hAnsi="Cambria"/>
          <w:sz w:val="24"/>
          <w:szCs w:val="24"/>
          <w:lang w:val="en-US"/>
        </w:rPr>
        <w:t xml:space="preserve"> yang </w:t>
      </w:r>
      <w:proofErr w:type="spellStart"/>
      <w:r w:rsidR="00C50CD7" w:rsidRPr="00C50CD7">
        <w:rPr>
          <w:rFonts w:ascii="Cambria" w:hAnsi="Cambria"/>
          <w:sz w:val="24"/>
          <w:szCs w:val="24"/>
          <w:lang w:val="en-US"/>
        </w:rPr>
        <w:t>timbul</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akibat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dari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perjanjian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pengelolaan</w:t>
      </w:r>
      <w:proofErr w:type="spellEnd"/>
      <w:r w:rsidR="00C50CD7" w:rsidRPr="00C50CD7">
        <w:rPr>
          <w:rFonts w:ascii="Cambria" w:hAnsi="Cambria"/>
          <w:sz w:val="24"/>
          <w:szCs w:val="24"/>
          <w:lang w:val="en-US"/>
        </w:rPr>
        <w:t xml:space="preserve"> Hotel Eden Kuta </w:t>
      </w:r>
      <w:proofErr w:type="spellStart"/>
      <w:r w:rsidR="00C50CD7" w:rsidRPr="00C50CD7">
        <w:rPr>
          <w:rFonts w:ascii="Cambria" w:hAnsi="Cambria"/>
          <w:sz w:val="24"/>
          <w:szCs w:val="24"/>
          <w:lang w:val="en-US"/>
        </w:rPr>
        <w:t>terkait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Perbuatan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Melawan</w:t>
      </w:r>
      <w:proofErr w:type="spellEnd"/>
      <w:r w:rsidR="00C50CD7" w:rsidRPr="00C50CD7">
        <w:rPr>
          <w:rFonts w:ascii="Cambria" w:hAnsi="Cambria"/>
          <w:sz w:val="24"/>
          <w:szCs w:val="24"/>
          <w:lang w:val="en-US"/>
        </w:rPr>
        <w:t xml:space="preserve"> Hukum (PMH) yang </w:t>
      </w:r>
      <w:proofErr w:type="spellStart"/>
      <w:r w:rsidR="00C50CD7" w:rsidRPr="00C50CD7">
        <w:rPr>
          <w:rFonts w:ascii="Cambria" w:hAnsi="Cambria"/>
          <w:sz w:val="24"/>
          <w:szCs w:val="24"/>
          <w:lang w:val="en-US"/>
        </w:rPr>
        <w:t>pemilik</w:t>
      </w:r>
      <w:proofErr w:type="spellEnd"/>
      <w:r w:rsidR="00C50CD7" w:rsidRPr="00C50CD7">
        <w:rPr>
          <w:rFonts w:ascii="Cambria" w:hAnsi="Cambria"/>
          <w:sz w:val="24"/>
          <w:szCs w:val="24"/>
          <w:lang w:val="en-US"/>
        </w:rPr>
        <w:t xml:space="preserve"> unit </w:t>
      </w:r>
      <w:proofErr w:type="spellStart"/>
      <w:r w:rsidR="00C50CD7" w:rsidRPr="00C50CD7">
        <w:rPr>
          <w:rFonts w:ascii="Cambria" w:hAnsi="Cambria"/>
          <w:sz w:val="24"/>
          <w:szCs w:val="24"/>
          <w:lang w:val="en-US"/>
        </w:rPr>
        <w:t>ajukan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sebagai</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penggugat</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yakni</w:t>
      </w:r>
      <w:proofErr w:type="spellEnd"/>
      <w:r w:rsidR="00C50CD7" w:rsidRPr="00C50CD7">
        <w:rPr>
          <w:rFonts w:ascii="Cambria" w:hAnsi="Cambria"/>
          <w:sz w:val="24"/>
          <w:szCs w:val="24"/>
          <w:lang w:val="en-US"/>
        </w:rPr>
        <w:t xml:space="preserve"> Sunaryo Tirto dan Tommy Sugianto </w:t>
      </w:r>
      <w:proofErr w:type="spellStart"/>
      <w:r w:rsidR="00C50CD7" w:rsidRPr="00C50CD7">
        <w:rPr>
          <w:rFonts w:ascii="Cambria" w:hAnsi="Cambria"/>
          <w:sz w:val="24"/>
          <w:szCs w:val="24"/>
          <w:lang w:val="en-US"/>
        </w:rPr>
        <w:t>perihal</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benda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bersama</w:t>
      </w:r>
      <w:proofErr w:type="spellEnd"/>
      <w:r w:rsidR="00C50CD7" w:rsidRPr="00C50CD7">
        <w:rPr>
          <w:rFonts w:ascii="Cambria" w:hAnsi="Cambria"/>
          <w:sz w:val="24"/>
          <w:szCs w:val="24"/>
          <w:lang w:val="en-US"/>
        </w:rPr>
        <w:t xml:space="preserve"> dan </w:t>
      </w:r>
      <w:proofErr w:type="spellStart"/>
      <w:r w:rsidR="00C50CD7" w:rsidRPr="00C50CD7">
        <w:rPr>
          <w:rFonts w:ascii="Cambria" w:hAnsi="Cambria"/>
          <w:sz w:val="24"/>
          <w:szCs w:val="24"/>
          <w:lang w:val="en-US"/>
        </w:rPr>
        <w:t>bagian</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bersama</w:t>
      </w:r>
      <w:proofErr w:type="spellEnd"/>
      <w:r w:rsidR="00C50CD7" w:rsidRPr="00C50CD7">
        <w:rPr>
          <w:rFonts w:ascii="Cambria" w:hAnsi="Cambria"/>
          <w:sz w:val="24"/>
          <w:szCs w:val="24"/>
          <w:lang w:val="en-US"/>
        </w:rPr>
        <w:t xml:space="preserve"> </w:t>
      </w:r>
      <w:proofErr w:type="spellStart"/>
      <w:r w:rsidR="00C50CD7" w:rsidRPr="00C50CD7">
        <w:rPr>
          <w:rFonts w:ascii="Cambria" w:hAnsi="Cambria"/>
          <w:sz w:val="24"/>
          <w:szCs w:val="24"/>
          <w:lang w:val="en-US"/>
        </w:rPr>
        <w:t>terhadap</w:t>
      </w:r>
      <w:proofErr w:type="spellEnd"/>
      <w:r w:rsidR="00C50CD7" w:rsidRPr="00C50CD7">
        <w:rPr>
          <w:rFonts w:ascii="Cambria" w:hAnsi="Cambria"/>
          <w:sz w:val="24"/>
          <w:szCs w:val="24"/>
          <w:lang w:val="en-US"/>
        </w:rPr>
        <w:t xml:space="preserve"> Hotel Eden Kuta yang </w:t>
      </w:r>
      <w:proofErr w:type="spellStart"/>
      <w:r w:rsidR="00C50CD7" w:rsidRPr="00C50CD7">
        <w:rPr>
          <w:rFonts w:ascii="Cambria" w:hAnsi="Cambria"/>
          <w:sz w:val="24"/>
          <w:szCs w:val="24"/>
          <w:lang w:val="en-US"/>
        </w:rPr>
        <w:t>dikelola</w:t>
      </w:r>
      <w:proofErr w:type="spellEnd"/>
      <w:r w:rsidR="00C50CD7" w:rsidRPr="00C50CD7">
        <w:rPr>
          <w:rFonts w:ascii="Cambria" w:hAnsi="Cambria"/>
          <w:sz w:val="24"/>
          <w:szCs w:val="24"/>
          <w:lang w:val="en-US"/>
        </w:rPr>
        <w:t xml:space="preserve"> oleh PT. </w:t>
      </w:r>
      <w:r w:rsidR="00C50CD7" w:rsidRPr="003A385C">
        <w:rPr>
          <w:rFonts w:ascii="Cambria" w:hAnsi="Cambria"/>
          <w:sz w:val="24"/>
          <w:szCs w:val="24"/>
          <w:lang w:val="nb-NO"/>
        </w:rPr>
        <w:t>Eden Kuta Manajemen sebagai Tergugat, melalui Pengadilan Negeri Surabaya dengan nomor perkara 1212/Pdt.G/</w:t>
      </w:r>
      <w:proofErr w:type="gramStart"/>
      <w:r w:rsidR="00C50CD7" w:rsidRPr="003A385C">
        <w:rPr>
          <w:rFonts w:ascii="Cambria" w:hAnsi="Cambria"/>
          <w:sz w:val="24"/>
          <w:szCs w:val="24"/>
          <w:lang w:val="nb-NO"/>
        </w:rPr>
        <w:t>PN.Sby</w:t>
      </w:r>
      <w:proofErr w:type="gramEnd"/>
      <w:r w:rsidR="00C50CD7" w:rsidRPr="003A385C">
        <w:rPr>
          <w:rFonts w:ascii="Cambria" w:hAnsi="Cambria"/>
          <w:sz w:val="24"/>
          <w:szCs w:val="24"/>
          <w:lang w:val="nb-NO"/>
        </w:rPr>
        <w:t xml:space="preserve">/2019. Penggugat dalam hal ini Sunaryo Tirto dan Tommy Sugianto dengan alasannya bahwa tergugat telah melakukan Perbuatan Melawan Hukum (PMH) mengenai benda, bagian dan tanah bersama dalam Hotel Eden Kuta. Atas dasar gugatan dari penggugat tersebut, tergugat telah memberikan jawaban terhadap gugatan penggugat, kemudian tergugat bersama kuasa hukumnya sepakat untuk memberikan eksepsi mengenai kewenangan absolut yang menegaskan apabila Pengadilan Negeri Surabaya tidak mempunyai sebuah wewenang guna melakukan pemeriksaan sekaligus mengadili perselisihan tersebut dikarenakan dalam perjanjian pengelolaan Hotel Eden Kuta, Sehingga, dalam hal ini penulis dapat menyimpulkan apabila merujuk pada gugatan dalam Putusan Nomor 1212/Pdt.G/2019/PN.Sby yang memuat sengketa Perbuatan Melawan Hukum </w:t>
      </w:r>
      <w:r w:rsidR="00C50CD7" w:rsidRPr="003A385C">
        <w:rPr>
          <w:rFonts w:ascii="Cambria" w:hAnsi="Cambria"/>
          <w:sz w:val="24"/>
          <w:szCs w:val="24"/>
          <w:lang w:val="nb-NO"/>
        </w:rPr>
        <w:lastRenderedPageBreak/>
        <w:t>(PMH), di mana keadaan tersebut perihal pengajuan gugatan ke Pengadilan Negeri Surabaya bertentangan dengan kewenangan absolut arbitrase yang telah terdapat pada Pasal 15.8 dalam perjanjian Pengelolaan Hotel Eden Kuta.</w:t>
      </w:r>
      <w:r w:rsidRPr="003A385C">
        <w:rPr>
          <w:rFonts w:ascii="Cambria" w:hAnsi="Cambria"/>
          <w:color w:val="FFFFFF" w:themeColor="background1"/>
          <w:sz w:val="24"/>
          <w:szCs w:val="24"/>
          <w:lang w:val="nb-NO"/>
        </w:rPr>
        <w:t>”</w:t>
      </w:r>
    </w:p>
    <w:p w14:paraId="500B1BC2" w14:textId="5141CD99" w:rsidR="00ED4396" w:rsidRPr="003A385C" w:rsidRDefault="00BB70B3" w:rsidP="00B04574">
      <w:pPr>
        <w:spacing w:after="0" w:line="240" w:lineRule="auto"/>
        <w:ind w:right="-46" w:firstLine="709"/>
        <w:jc w:val="both"/>
        <w:rPr>
          <w:rFonts w:ascii="Cambria" w:hAnsi="Cambria"/>
          <w:sz w:val="24"/>
          <w:szCs w:val="24"/>
          <w:lang w:val="nb-NO"/>
        </w:rPr>
      </w:pPr>
      <w:r w:rsidRPr="003A385C">
        <w:rPr>
          <w:rFonts w:ascii="Cambria" w:hAnsi="Cambria"/>
          <w:color w:val="FFFFFF" w:themeColor="background1"/>
          <w:sz w:val="24"/>
          <w:szCs w:val="24"/>
          <w:lang w:val="nb-NO"/>
        </w:rPr>
        <w:t>“</w:t>
      </w:r>
      <w:r w:rsidR="00ED4396" w:rsidRPr="003A385C">
        <w:rPr>
          <w:rFonts w:ascii="Cambria" w:hAnsi="Cambria"/>
          <w:sz w:val="24"/>
          <w:szCs w:val="24"/>
          <w:lang w:val="nb-NO"/>
        </w:rPr>
        <w:t xml:space="preserve">Para pihak memiliki kebebasan sebesar-besarnya dalam merancang sebuah perjanjian, termasuk dalam isi perjanjian asalkan tidak melanggar peraturan hukum di Indonesia. Substansi dari perjanjian dapat dikatakan juga sebagai klausula yang ketentuan sekaligus pengaturan yang memuat hak serta kewajiban kedua pihak berdasarkan suatu kesepakatan. Perjanjian mencakup beberapa klausula seperti klausul </w:t>
      </w:r>
      <w:r w:rsidR="00ED4396" w:rsidRPr="003A385C">
        <w:rPr>
          <w:rFonts w:ascii="Cambria" w:hAnsi="Cambria"/>
          <w:i/>
          <w:iCs/>
          <w:sz w:val="24"/>
          <w:szCs w:val="24"/>
          <w:lang w:val="nb-NO"/>
        </w:rPr>
        <w:t>choice of forum</w:t>
      </w:r>
      <w:r w:rsidR="00ED4396" w:rsidRPr="003A385C">
        <w:rPr>
          <w:rFonts w:ascii="Cambria" w:hAnsi="Cambria"/>
          <w:sz w:val="24"/>
          <w:szCs w:val="24"/>
          <w:lang w:val="nb-NO"/>
        </w:rPr>
        <w:t xml:space="preserve">. Klausul ini menjabarkan mengenai wadah penyelesaian sengketa yang timbul dari perjanjian. Pada klausul </w:t>
      </w:r>
      <w:r w:rsidR="00ED4396" w:rsidRPr="003A385C">
        <w:rPr>
          <w:rFonts w:ascii="Cambria" w:hAnsi="Cambria"/>
          <w:i/>
          <w:iCs/>
          <w:sz w:val="24"/>
          <w:szCs w:val="24"/>
          <w:lang w:val="nb-NO"/>
        </w:rPr>
        <w:t>choice of forum</w:t>
      </w:r>
      <w:r w:rsidR="00ED4396" w:rsidRPr="003A385C">
        <w:rPr>
          <w:rFonts w:ascii="Cambria" w:hAnsi="Cambria"/>
          <w:sz w:val="24"/>
          <w:szCs w:val="24"/>
          <w:lang w:val="nb-NO"/>
        </w:rPr>
        <w:t xml:space="preserve"> ini pihak-pihak dibebaskan memilih untuk menempuh penyelesaian sengketanya melalui upaya pengadilan/litigasi ataupun opsi penyelesaian konflik di luar pengadilan khususnya arbitrase/</w:t>
      </w:r>
      <w:r w:rsidR="00ED4396" w:rsidRPr="003A385C">
        <w:rPr>
          <w:rFonts w:ascii="Cambria" w:hAnsi="Cambria"/>
          <w:i/>
          <w:iCs/>
          <w:sz w:val="24"/>
          <w:szCs w:val="24"/>
          <w:lang w:val="nb-NO"/>
        </w:rPr>
        <w:t>non</w:t>
      </w:r>
      <w:r w:rsidR="00ED4396" w:rsidRPr="003A385C">
        <w:rPr>
          <w:rFonts w:ascii="Cambria" w:hAnsi="Cambria"/>
          <w:i/>
          <w:iCs/>
          <w:sz w:val="24"/>
          <w:szCs w:val="24"/>
          <w:lang w:val="nb-NO"/>
        </w:rPr>
        <w:softHyphen/>
      </w:r>
      <w:r w:rsidR="00ED4396" w:rsidRPr="003A385C">
        <w:rPr>
          <w:rFonts w:ascii="Cambria" w:hAnsi="Cambria"/>
          <w:sz w:val="24"/>
          <w:szCs w:val="24"/>
          <w:lang w:val="nb-NO"/>
        </w:rPr>
        <w:t xml:space="preserve">-litigasi. Klausul tersebut bertujuan untuk memberikan sebuah gambaran secara jelas efisien dan jelas sekaligus untuk mengantisipasi mengenai ketidakjelasan apabila terdapat sengketa ataupun permasalahan lain yang timbul dari perjanjian. lebih lanjut mengenai atensi tersebut, penulis menjabarkan konsekuensi atas akibat dari telah dipilihnya wadah untuk menyelesaikan sengketa atau permasalahan lain yang timbul dari perjanjian berdasarkan kesepakatan kedua pihak yang mengacu pada peraturan Pasal 1320 KUHPerdata mengenai keabsahan suatu perjanjian, yang selanjutnya menghasilkan asas </w:t>
      </w:r>
      <w:r w:rsidR="00ED4396" w:rsidRPr="003A385C">
        <w:rPr>
          <w:rFonts w:ascii="Cambria" w:hAnsi="Cambria"/>
          <w:i/>
          <w:iCs/>
          <w:sz w:val="24"/>
          <w:szCs w:val="24"/>
          <w:lang w:val="nb-NO"/>
        </w:rPr>
        <w:t xml:space="preserve">pacta sunt servanda </w:t>
      </w:r>
      <w:r w:rsidR="00ED4396" w:rsidRPr="003A385C">
        <w:rPr>
          <w:rFonts w:ascii="Cambria" w:hAnsi="Cambria"/>
          <w:sz w:val="24"/>
          <w:szCs w:val="24"/>
          <w:lang w:val="nb-NO"/>
        </w:rPr>
        <w:t>dengan menegaskan apabila kontral yang sudah sah bisa mengikat dan menjadi undang-undang yang wajib dipatuhi oleh mereka yang membuatnya.</w:t>
      </w:r>
      <w:r w:rsidRPr="003A385C">
        <w:rPr>
          <w:rFonts w:ascii="Cambria" w:hAnsi="Cambria"/>
          <w:color w:val="FFFFFF" w:themeColor="background1"/>
          <w:sz w:val="24"/>
          <w:szCs w:val="24"/>
          <w:lang w:val="nb-NO"/>
        </w:rPr>
        <w:t>”</w:t>
      </w:r>
    </w:p>
    <w:p w14:paraId="50FAB402" w14:textId="73A1EFCA" w:rsidR="00ED4396" w:rsidRPr="003A385C" w:rsidRDefault="00BB70B3" w:rsidP="00B04574">
      <w:pPr>
        <w:spacing w:after="0" w:line="240" w:lineRule="auto"/>
        <w:ind w:right="-46" w:firstLine="709"/>
        <w:jc w:val="both"/>
        <w:rPr>
          <w:rFonts w:ascii="Cambria" w:hAnsi="Cambria"/>
          <w:sz w:val="24"/>
          <w:szCs w:val="24"/>
          <w:lang w:val="nb-NO"/>
        </w:rPr>
      </w:pPr>
      <w:r w:rsidRPr="003A385C">
        <w:rPr>
          <w:rFonts w:ascii="Cambria" w:hAnsi="Cambria"/>
          <w:color w:val="FFFFFF" w:themeColor="background1"/>
          <w:sz w:val="24"/>
          <w:szCs w:val="24"/>
          <w:lang w:val="nb-NO"/>
        </w:rPr>
        <w:t>“</w:t>
      </w:r>
      <w:r w:rsidR="00ED4396" w:rsidRPr="003A385C">
        <w:rPr>
          <w:rFonts w:ascii="Cambria" w:hAnsi="Cambria"/>
          <w:sz w:val="24"/>
          <w:szCs w:val="24"/>
          <w:lang w:val="nb-NO"/>
        </w:rPr>
        <w:t xml:space="preserve">Hal ini berkaitan dengan wadah penuntasan konflik yang diputuskan kedua pihak dengan arbitrase, di mana dengan adanya pemilihan penyelesaian sengeketa melalui arbitrase akan melahirkan akibat yang akan didapatkan oleh para pihak seperti sebuah kewenangan absolut arbitrase. Penulis terhadap sengketa Perbuatan Melawan Hukum (PMH) dalam hal ini perjanjian Pengelolaan Hotel Eden Kuta telah yang diajukan di Pengadilan Negeri Surabaya dengan nomor perkara 1212/Pdt.G/2019/PN.Sby telah menemukan adanya praktik pemilik hotel dalam hal ini penggugat yang tidak sesuai terhadap pengajuan gugatan terkait sengketa atau permasalahan yang timbul dalam perjanjian Pengelolaan Hotel Eden Kuta yang telah memuat klausul </w:t>
      </w:r>
      <w:r w:rsidR="00ED4396" w:rsidRPr="003A385C">
        <w:rPr>
          <w:rFonts w:ascii="Cambria" w:hAnsi="Cambria"/>
          <w:i/>
          <w:iCs/>
          <w:sz w:val="24"/>
          <w:szCs w:val="24"/>
          <w:lang w:val="nb-NO"/>
        </w:rPr>
        <w:t xml:space="preserve">choice of forum </w:t>
      </w:r>
      <w:r w:rsidR="00ED4396" w:rsidRPr="003A385C">
        <w:rPr>
          <w:rFonts w:ascii="Cambria" w:hAnsi="Cambria"/>
          <w:sz w:val="24"/>
          <w:szCs w:val="24"/>
          <w:lang w:val="nb-NO"/>
        </w:rPr>
        <w:t>arbitrase di Badan Arbitrase Nasional Indonesia (BANI). Pada klausul tersebut berisi mengenai:</w:t>
      </w:r>
      <w:r w:rsidRPr="003A385C">
        <w:rPr>
          <w:rFonts w:ascii="Cambria" w:hAnsi="Cambria"/>
          <w:color w:val="FFFFFF" w:themeColor="background1"/>
          <w:sz w:val="24"/>
          <w:szCs w:val="24"/>
          <w:lang w:val="nb-NO"/>
        </w:rPr>
        <w:t>”</w:t>
      </w:r>
    </w:p>
    <w:p w14:paraId="5A69CF1A" w14:textId="77777777" w:rsidR="00ED4396" w:rsidRPr="003A385C" w:rsidRDefault="00ED4396" w:rsidP="00B04574">
      <w:pPr>
        <w:spacing w:after="0" w:line="240" w:lineRule="auto"/>
        <w:ind w:right="-46" w:firstLine="709"/>
        <w:jc w:val="both"/>
        <w:rPr>
          <w:rFonts w:ascii="Cambria" w:hAnsi="Cambria"/>
          <w:i/>
          <w:iCs/>
          <w:sz w:val="24"/>
          <w:szCs w:val="24"/>
          <w:lang w:val="nb-NO"/>
        </w:rPr>
      </w:pPr>
      <w:r w:rsidRPr="003A385C">
        <w:rPr>
          <w:rFonts w:ascii="Cambria" w:hAnsi="Cambria"/>
          <w:i/>
          <w:iCs/>
          <w:sz w:val="24"/>
          <w:szCs w:val="24"/>
          <w:lang w:val="nb-NO"/>
        </w:rPr>
        <w:t>“Mengenai segala hal yang belum cukup ataupun tidak cukup diatur dalam perjanjian ini akan diselesaikan berdasarkan musyawarah untuk mencapai mufakat antar para pihak. Dalam hal perselisihan tersebut tidak dapat diselesaikan secara musyawarah untuk mencapai mufakat, maka para pihak setuju untuk menyelesaikan perselisihan melalui Badan Arbitrase Nasional Indonesia (BANI) di Jakarta. Keputusan BANI bersifat final, mengikat dan tidak dapat diganggu gugat dan dapat dipergunakan sebagai dasar pelaksanaannya di Negara Republik Indonesia.”</w:t>
      </w:r>
    </w:p>
    <w:p w14:paraId="708BA9AA" w14:textId="77777777" w:rsidR="00ED4396" w:rsidRPr="003A385C" w:rsidRDefault="00ED4396" w:rsidP="00B04574">
      <w:pPr>
        <w:spacing w:after="0" w:line="240" w:lineRule="auto"/>
        <w:ind w:right="-46" w:firstLine="709"/>
        <w:jc w:val="both"/>
        <w:rPr>
          <w:rFonts w:ascii="Cambria" w:hAnsi="Cambria"/>
          <w:sz w:val="10"/>
          <w:szCs w:val="10"/>
          <w:lang w:val="nb-NO"/>
        </w:rPr>
      </w:pPr>
    </w:p>
    <w:p w14:paraId="4E9A3570" w14:textId="79872921" w:rsidR="00ED4396" w:rsidRPr="003A385C" w:rsidRDefault="00281E83" w:rsidP="00B04574">
      <w:pPr>
        <w:spacing w:after="0" w:line="240" w:lineRule="auto"/>
        <w:ind w:right="-46" w:firstLine="709"/>
        <w:jc w:val="both"/>
        <w:rPr>
          <w:rFonts w:ascii="Cambria" w:hAnsi="Cambria"/>
          <w:sz w:val="24"/>
          <w:szCs w:val="24"/>
          <w:lang w:val="nb-NO"/>
        </w:rPr>
      </w:pPr>
      <w:r w:rsidRPr="003A385C">
        <w:rPr>
          <w:rFonts w:ascii="Cambria" w:hAnsi="Cambria"/>
          <w:color w:val="FFFFFF" w:themeColor="background1"/>
          <w:sz w:val="24"/>
          <w:szCs w:val="24"/>
          <w:lang w:val="nb-NO"/>
        </w:rPr>
        <w:t>“</w:t>
      </w:r>
      <w:r w:rsidR="00ED4396" w:rsidRPr="003A385C">
        <w:rPr>
          <w:rFonts w:ascii="Cambria" w:hAnsi="Cambria"/>
          <w:sz w:val="24"/>
          <w:szCs w:val="24"/>
          <w:lang w:val="nb-NO"/>
        </w:rPr>
        <w:t xml:space="preserve">Klausul pada perjanjian diatas menjelaskan bahwasanya segala hal yang muncul karena perjanjian ini akan diupayakan musyawarah terlebih dahulu, selanjutnya apabila mufakat tidak bisa dicapai dengan musyawarah maka kedua pihak telah melakukan kesepakatan dengan menyelesaikan sengketa atau permasalahannya di Badan Arbitrase Nasional Indonesia (BANI). Penulis terhadap klausul tersebut menyimpulkan apabila konsekuensi dari pemilihan penuntasan konflik dengan arbitrase berdasar atas kesepakatan tertulis, menutup hak bagi pihak-pihak dalam membawa penuntasan konflik pada kontraknya ke pengadilan atau selain melalui arbitrase khususnya di Badan Arbitrase Nasional Indonesia (BANI). Arbitrase Nasional Indonesia (BANI). Lebih lanjut mengenai hal tersebut, penulis berasumsi apabila para pihak mengajukan atau membawa sengketanya selain melalui arbitrase maka pengadilan akan menyatakan apabila pengadilan tidak memiliki wewenang dan merujuk pada Undang-Undang Nomor 30 Tahun 1999 Tentang Arbitrase dan Alternatif Penyelesaian Sengketa, hal tersebut </w:t>
      </w:r>
      <w:r w:rsidR="00ED4396" w:rsidRPr="003A385C">
        <w:rPr>
          <w:rFonts w:ascii="Cambria" w:hAnsi="Cambria"/>
          <w:sz w:val="24"/>
          <w:szCs w:val="24"/>
          <w:lang w:val="nb-NO"/>
        </w:rPr>
        <w:lastRenderedPageBreak/>
        <w:t xml:space="preserve">merupakan wewenang absolut arbitrase. Maka berkaitan hal tersebut, gugatan yang diajukan tidak sesuai dengan klausul </w:t>
      </w:r>
      <w:r w:rsidR="00ED4396" w:rsidRPr="003A385C">
        <w:rPr>
          <w:rFonts w:ascii="Cambria" w:hAnsi="Cambria"/>
          <w:i/>
          <w:iCs/>
          <w:sz w:val="24"/>
          <w:szCs w:val="24"/>
          <w:lang w:val="nb-NO"/>
        </w:rPr>
        <w:t xml:space="preserve">choice of forum </w:t>
      </w:r>
      <w:r w:rsidR="00ED4396" w:rsidRPr="003A385C">
        <w:rPr>
          <w:rFonts w:ascii="Cambria" w:hAnsi="Cambria"/>
          <w:sz w:val="24"/>
          <w:szCs w:val="24"/>
          <w:lang w:val="nb-NO"/>
        </w:rPr>
        <w:t xml:space="preserve">akan berakibatan ditolak/tidak diterima oleh lembaga/pengadilan yang tidak memiliki sebuah wewenang. Sehingga, secara hakikatnya akibat adanya kesepakatan terkait pemilihan wadah untuk menyelesaikan segala sengketa atau permasalahan yang timbul dalam perjanjian akan bergantung dan merupakan kewenangan arbitrase khususnya pada Badan Arbitrase Nasional Indonesia (BANI) seperti yang sudah dipilih serta disepakati oleh tiap pihak yang berdasarkan Pasal 1320 KUHPerdata dan kemudian melahirkan kewajiban </w:t>
      </w:r>
      <w:r w:rsidR="00ED4396" w:rsidRPr="003A385C">
        <w:rPr>
          <w:rFonts w:ascii="Cambria" w:hAnsi="Cambria"/>
          <w:i/>
          <w:iCs/>
          <w:sz w:val="24"/>
          <w:szCs w:val="24"/>
          <w:lang w:val="nb-NO"/>
        </w:rPr>
        <w:t>pacta sunt servanda</w:t>
      </w:r>
      <w:r w:rsidR="00ED4396" w:rsidRPr="003A385C">
        <w:rPr>
          <w:rFonts w:ascii="Cambria" w:hAnsi="Cambria"/>
          <w:sz w:val="24"/>
          <w:szCs w:val="24"/>
          <w:lang w:val="nb-NO"/>
        </w:rPr>
        <w:t>.</w:t>
      </w:r>
      <w:r w:rsidRPr="003A385C">
        <w:rPr>
          <w:rFonts w:ascii="Cambria" w:hAnsi="Cambria"/>
          <w:color w:val="FFFFFF" w:themeColor="background1"/>
          <w:sz w:val="24"/>
          <w:szCs w:val="24"/>
          <w:lang w:val="nb-NO"/>
        </w:rPr>
        <w:t>”</w:t>
      </w:r>
    </w:p>
    <w:p w14:paraId="7661E0FF" w14:textId="43A66680" w:rsidR="00ED4396" w:rsidRDefault="00ED4396" w:rsidP="00B04574">
      <w:pPr>
        <w:spacing w:after="0" w:line="240" w:lineRule="auto"/>
        <w:ind w:right="-46"/>
        <w:jc w:val="both"/>
        <w:rPr>
          <w:rFonts w:ascii="Cambria" w:hAnsi="Cambria"/>
          <w:b/>
          <w:sz w:val="24"/>
          <w:szCs w:val="24"/>
          <w:lang w:val="en-US"/>
        </w:rPr>
      </w:pPr>
      <w:r w:rsidRPr="00ED4396">
        <w:rPr>
          <w:rFonts w:ascii="Cambria" w:hAnsi="Cambria"/>
          <w:b/>
          <w:sz w:val="24"/>
          <w:szCs w:val="24"/>
          <w:lang w:val="en-US"/>
        </w:rPr>
        <w:t xml:space="preserve">Upaya </w:t>
      </w:r>
      <w:proofErr w:type="spellStart"/>
      <w:r w:rsidRPr="00ED4396">
        <w:rPr>
          <w:rFonts w:ascii="Cambria" w:hAnsi="Cambria"/>
          <w:b/>
          <w:sz w:val="24"/>
          <w:szCs w:val="24"/>
          <w:lang w:val="en-US"/>
        </w:rPr>
        <w:t>Terhadap</w:t>
      </w:r>
      <w:proofErr w:type="spellEnd"/>
      <w:r w:rsidRPr="00ED4396">
        <w:rPr>
          <w:rFonts w:ascii="Cambria" w:hAnsi="Cambria"/>
          <w:b/>
          <w:sz w:val="24"/>
          <w:szCs w:val="24"/>
          <w:lang w:val="en-US"/>
        </w:rPr>
        <w:t xml:space="preserve"> </w:t>
      </w:r>
      <w:proofErr w:type="spellStart"/>
      <w:r w:rsidRPr="00ED4396">
        <w:rPr>
          <w:rFonts w:ascii="Cambria" w:hAnsi="Cambria"/>
          <w:b/>
          <w:sz w:val="24"/>
          <w:szCs w:val="24"/>
          <w:lang w:val="en-US"/>
        </w:rPr>
        <w:t>Ketidaksesuaian</w:t>
      </w:r>
      <w:proofErr w:type="spellEnd"/>
      <w:r w:rsidRPr="00ED4396">
        <w:rPr>
          <w:rFonts w:ascii="Cambria" w:hAnsi="Cambria"/>
          <w:b/>
          <w:sz w:val="24"/>
          <w:szCs w:val="24"/>
          <w:lang w:val="en-US"/>
        </w:rPr>
        <w:t xml:space="preserve"> </w:t>
      </w:r>
      <w:proofErr w:type="spellStart"/>
      <w:r w:rsidRPr="00ED4396">
        <w:rPr>
          <w:rFonts w:ascii="Cambria" w:hAnsi="Cambria"/>
          <w:b/>
          <w:sz w:val="24"/>
          <w:szCs w:val="24"/>
          <w:lang w:val="en-US"/>
        </w:rPr>
        <w:t>Klausul</w:t>
      </w:r>
      <w:proofErr w:type="spellEnd"/>
      <w:r w:rsidRPr="00ED4396">
        <w:rPr>
          <w:rFonts w:ascii="Cambria" w:hAnsi="Cambria"/>
          <w:b/>
          <w:sz w:val="24"/>
          <w:szCs w:val="24"/>
          <w:lang w:val="en-US"/>
        </w:rPr>
        <w:t xml:space="preserve"> </w:t>
      </w:r>
      <w:r w:rsidRPr="00ED4396">
        <w:rPr>
          <w:rFonts w:ascii="Cambria" w:hAnsi="Cambria"/>
          <w:b/>
          <w:i/>
          <w:iCs/>
          <w:sz w:val="24"/>
          <w:szCs w:val="24"/>
          <w:lang w:val="en-US"/>
        </w:rPr>
        <w:t xml:space="preserve">Choice </w:t>
      </w:r>
      <w:proofErr w:type="gramStart"/>
      <w:r w:rsidRPr="00ED4396">
        <w:rPr>
          <w:rFonts w:ascii="Cambria" w:hAnsi="Cambria"/>
          <w:b/>
          <w:i/>
          <w:iCs/>
          <w:sz w:val="24"/>
          <w:szCs w:val="24"/>
          <w:lang w:val="en-US"/>
        </w:rPr>
        <w:t>Of</w:t>
      </w:r>
      <w:proofErr w:type="gramEnd"/>
      <w:r w:rsidRPr="00ED4396">
        <w:rPr>
          <w:rFonts w:ascii="Cambria" w:hAnsi="Cambria"/>
          <w:b/>
          <w:i/>
          <w:iCs/>
          <w:sz w:val="24"/>
          <w:szCs w:val="24"/>
          <w:lang w:val="en-US"/>
        </w:rPr>
        <w:t xml:space="preserve"> Forum </w:t>
      </w:r>
      <w:r w:rsidRPr="00ED4396">
        <w:rPr>
          <w:rFonts w:ascii="Cambria" w:hAnsi="Cambria"/>
          <w:b/>
          <w:sz w:val="24"/>
          <w:szCs w:val="24"/>
          <w:lang w:val="en-US"/>
        </w:rPr>
        <w:t xml:space="preserve">Pada </w:t>
      </w:r>
      <w:proofErr w:type="spellStart"/>
      <w:r w:rsidRPr="00ED4396">
        <w:rPr>
          <w:rFonts w:ascii="Cambria" w:hAnsi="Cambria"/>
          <w:b/>
          <w:sz w:val="24"/>
          <w:szCs w:val="24"/>
          <w:lang w:val="en-US"/>
        </w:rPr>
        <w:t>Perjanjian</w:t>
      </w:r>
      <w:proofErr w:type="spellEnd"/>
      <w:r w:rsidRPr="00ED4396">
        <w:rPr>
          <w:rFonts w:ascii="Cambria" w:hAnsi="Cambria"/>
          <w:b/>
          <w:sz w:val="24"/>
          <w:szCs w:val="24"/>
          <w:lang w:val="en-US"/>
        </w:rPr>
        <w:t xml:space="preserve"> </w:t>
      </w:r>
      <w:proofErr w:type="spellStart"/>
      <w:r w:rsidRPr="00ED4396">
        <w:rPr>
          <w:rFonts w:ascii="Cambria" w:hAnsi="Cambria"/>
          <w:b/>
          <w:sz w:val="24"/>
          <w:szCs w:val="24"/>
          <w:lang w:val="en-US"/>
        </w:rPr>
        <w:t>Pengelolaan</w:t>
      </w:r>
      <w:proofErr w:type="spellEnd"/>
      <w:r w:rsidRPr="00ED4396">
        <w:rPr>
          <w:rFonts w:ascii="Cambria" w:hAnsi="Cambria"/>
          <w:b/>
          <w:sz w:val="24"/>
          <w:szCs w:val="24"/>
          <w:lang w:val="en-US"/>
        </w:rPr>
        <w:t xml:space="preserve"> Hotel Eden Kuta</w:t>
      </w:r>
    </w:p>
    <w:p w14:paraId="04012243" w14:textId="71DCA4C4" w:rsidR="00ED4396" w:rsidRDefault="00ED4396" w:rsidP="00B04574">
      <w:pPr>
        <w:spacing w:after="0" w:line="240" w:lineRule="auto"/>
        <w:ind w:right="-46"/>
        <w:jc w:val="both"/>
        <w:rPr>
          <w:rFonts w:ascii="Cambria" w:hAnsi="Cambria"/>
          <w:bCs/>
          <w:sz w:val="24"/>
          <w:szCs w:val="24"/>
        </w:rPr>
      </w:pPr>
      <w:r>
        <w:rPr>
          <w:rFonts w:ascii="Cambria" w:hAnsi="Cambria"/>
          <w:b/>
          <w:sz w:val="24"/>
          <w:szCs w:val="24"/>
          <w:lang w:val="en-US"/>
        </w:rPr>
        <w:tab/>
      </w:r>
      <w:r w:rsidR="00281E83" w:rsidRPr="00281E83">
        <w:rPr>
          <w:rFonts w:ascii="Cambria" w:hAnsi="Cambria"/>
          <w:b/>
          <w:color w:val="FFFFFF" w:themeColor="background1"/>
          <w:sz w:val="24"/>
          <w:szCs w:val="24"/>
          <w:lang w:val="en-US"/>
        </w:rPr>
        <w:t>“</w:t>
      </w:r>
      <w:proofErr w:type="spellStart"/>
      <w:r w:rsidRPr="00ED4396">
        <w:rPr>
          <w:rFonts w:ascii="Cambria" w:hAnsi="Cambria"/>
          <w:bCs/>
          <w:sz w:val="24"/>
          <w:szCs w:val="24"/>
          <w:lang w:val="en-US"/>
        </w:rPr>
        <w:t>Pengelola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rumah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susun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memiliki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kewajiban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untuk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mengelola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sebuah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rumah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susun</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mencakup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aktivitas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operasional</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pemeliharaan</w:t>
      </w:r>
      <w:proofErr w:type="spellEnd"/>
      <w:r w:rsidRPr="00ED4396">
        <w:rPr>
          <w:rFonts w:ascii="Cambria" w:hAnsi="Cambria"/>
          <w:bCs/>
          <w:sz w:val="24"/>
          <w:szCs w:val="24"/>
          <w:lang w:val="en-US"/>
        </w:rPr>
        <w:t xml:space="preserve"> unit, </w:t>
      </w:r>
      <w:proofErr w:type="spellStart"/>
      <w:r w:rsidRPr="00ED4396">
        <w:rPr>
          <w:rFonts w:ascii="Cambria" w:hAnsi="Cambria"/>
          <w:bCs/>
          <w:sz w:val="24"/>
          <w:szCs w:val="24"/>
          <w:lang w:val="en-US"/>
        </w:rPr>
        <w:t>perawatan</w:t>
      </w:r>
      <w:proofErr w:type="spellEnd"/>
      <w:r w:rsidRPr="00ED4396">
        <w:rPr>
          <w:rFonts w:ascii="Cambria" w:hAnsi="Cambria"/>
          <w:bCs/>
          <w:sz w:val="24"/>
          <w:szCs w:val="24"/>
          <w:lang w:val="en-US"/>
        </w:rPr>
        <w:t xml:space="preserve"> pada unit </w:t>
      </w:r>
      <w:proofErr w:type="spellStart"/>
      <w:r w:rsidRPr="00ED4396">
        <w:rPr>
          <w:rFonts w:ascii="Cambria" w:hAnsi="Cambria"/>
          <w:bCs/>
          <w:sz w:val="24"/>
          <w:szCs w:val="24"/>
          <w:lang w:val="en-US"/>
        </w:rPr>
        <w:t>ataupun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harta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benda</w:t>
      </w:r>
      <w:proofErr w:type="spellEnd"/>
      <w:r w:rsidRPr="00ED4396">
        <w:rPr>
          <w:rFonts w:ascii="Cambria" w:hAnsi="Cambria"/>
          <w:bCs/>
          <w:sz w:val="24"/>
          <w:szCs w:val="24"/>
          <w:lang w:val="en-US"/>
        </w:rPr>
        <w:t xml:space="preserve"> dan </w:t>
      </w:r>
      <w:proofErr w:type="spellStart"/>
      <w:r w:rsidRPr="00ED4396">
        <w:rPr>
          <w:rFonts w:ascii="Cambria" w:hAnsi="Cambria"/>
          <w:bCs/>
          <w:sz w:val="24"/>
          <w:szCs w:val="24"/>
          <w:lang w:val="en-US"/>
        </w:rPr>
        <w:t>tanah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bersama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Kemudian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sesuai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dengan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pengaturan</w:t>
      </w:r>
      <w:proofErr w:type="spellEnd"/>
      <w:r w:rsidRPr="00ED4396">
        <w:rPr>
          <w:rFonts w:ascii="Cambria" w:hAnsi="Cambria"/>
          <w:bCs/>
          <w:sz w:val="24"/>
          <w:szCs w:val="24"/>
          <w:lang w:val="en-US"/>
        </w:rPr>
        <w:t xml:space="preserve"> Pasal 57 </w:t>
      </w:r>
      <w:proofErr w:type="spellStart"/>
      <w:r w:rsidRPr="00ED4396">
        <w:rPr>
          <w:rFonts w:ascii="Cambria" w:hAnsi="Cambria"/>
          <w:bCs/>
          <w:sz w:val="24"/>
          <w:szCs w:val="24"/>
          <w:lang w:val="en-US"/>
        </w:rPr>
        <w:t>ayat</w:t>
      </w:r>
      <w:proofErr w:type="spellEnd"/>
      <w:r w:rsidRPr="00ED4396">
        <w:rPr>
          <w:rFonts w:ascii="Cambria" w:hAnsi="Cambria"/>
          <w:bCs/>
          <w:sz w:val="24"/>
          <w:szCs w:val="24"/>
          <w:lang w:val="en-US"/>
        </w:rPr>
        <w:t xml:space="preserve"> (1) dan (2) </w:t>
      </w:r>
      <w:proofErr w:type="spellStart"/>
      <w:r w:rsidRPr="00ED4396">
        <w:rPr>
          <w:rFonts w:ascii="Cambria" w:hAnsi="Cambria"/>
          <w:bCs/>
          <w:sz w:val="24"/>
          <w:szCs w:val="24"/>
          <w:lang w:val="en-US"/>
        </w:rPr>
        <w:t>Undang-Undang</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Nomor</w:t>
      </w:r>
      <w:proofErr w:type="spellEnd"/>
      <w:r w:rsidRPr="00ED4396">
        <w:rPr>
          <w:rFonts w:ascii="Cambria" w:hAnsi="Cambria"/>
          <w:bCs/>
          <w:sz w:val="24"/>
          <w:szCs w:val="24"/>
          <w:lang w:val="en-US"/>
        </w:rPr>
        <w:t xml:space="preserve"> 20 </w:t>
      </w:r>
      <w:proofErr w:type="spellStart"/>
      <w:r w:rsidRPr="00ED4396">
        <w:rPr>
          <w:rFonts w:ascii="Cambria" w:hAnsi="Cambria"/>
          <w:bCs/>
          <w:sz w:val="24"/>
          <w:szCs w:val="24"/>
          <w:lang w:val="en-US"/>
        </w:rPr>
        <w:t>Tahun</w:t>
      </w:r>
      <w:proofErr w:type="spellEnd"/>
      <w:r w:rsidRPr="00ED4396">
        <w:rPr>
          <w:rFonts w:ascii="Cambria" w:hAnsi="Cambria"/>
          <w:bCs/>
          <w:sz w:val="24"/>
          <w:szCs w:val="24"/>
          <w:lang w:val="en-US"/>
        </w:rPr>
        <w:t xml:space="preserve"> 2011 </w:t>
      </w:r>
      <w:proofErr w:type="spellStart"/>
      <w:r w:rsidRPr="00ED4396">
        <w:rPr>
          <w:rFonts w:ascii="Cambria" w:hAnsi="Cambria"/>
          <w:bCs/>
          <w:sz w:val="24"/>
          <w:szCs w:val="24"/>
          <w:lang w:val="en-US"/>
        </w:rPr>
        <w:t>Tentang</w:t>
      </w:r>
      <w:proofErr w:type="spellEnd"/>
      <w:r w:rsidRPr="00ED4396">
        <w:rPr>
          <w:rFonts w:ascii="Cambria" w:hAnsi="Cambria"/>
          <w:bCs/>
          <w:sz w:val="24"/>
          <w:szCs w:val="24"/>
          <w:lang w:val="en-US"/>
        </w:rPr>
        <w:t xml:space="preserve"> Rumah </w:t>
      </w:r>
      <w:proofErr w:type="spellStart"/>
      <w:r w:rsidRPr="00ED4396">
        <w:rPr>
          <w:rFonts w:ascii="Cambria" w:hAnsi="Cambria"/>
          <w:bCs/>
          <w:sz w:val="24"/>
          <w:szCs w:val="24"/>
          <w:lang w:val="en-US"/>
        </w:rPr>
        <w:t>Susun</w:t>
      </w:r>
      <w:proofErr w:type="spellEnd"/>
      <w:r>
        <w:rPr>
          <w:rFonts w:ascii="Cambria" w:hAnsi="Cambria"/>
          <w:bCs/>
          <w:sz w:val="24"/>
          <w:szCs w:val="24"/>
          <w:lang w:val="en-US"/>
        </w:rPr>
        <w:t xml:space="preserve">, </w:t>
      </w:r>
      <w:proofErr w:type="spellStart"/>
      <w:r w:rsidRPr="00ED4396">
        <w:rPr>
          <w:rFonts w:ascii="Cambria" w:hAnsi="Cambria"/>
          <w:bCs/>
          <w:sz w:val="24"/>
          <w:szCs w:val="24"/>
        </w:rPr>
        <w:t>Merujuk</w:t>
      </w:r>
      <w:proofErr w:type="spellEnd"/>
      <w:r w:rsidRPr="00ED4396">
        <w:rPr>
          <w:rFonts w:ascii="Cambria" w:hAnsi="Cambria"/>
          <w:bCs/>
          <w:sz w:val="24"/>
          <w:szCs w:val="24"/>
        </w:rPr>
        <w:t xml:space="preserve"> </w:t>
      </w:r>
      <w:proofErr w:type="spellStart"/>
      <w:r w:rsidRPr="00ED4396">
        <w:rPr>
          <w:rFonts w:ascii="Cambria" w:hAnsi="Cambria"/>
          <w:bCs/>
          <w:sz w:val="24"/>
          <w:szCs w:val="24"/>
        </w:rPr>
        <w:t>dari</w:t>
      </w:r>
      <w:proofErr w:type="spellEnd"/>
      <w:r w:rsidRPr="00ED4396">
        <w:rPr>
          <w:rFonts w:ascii="Cambria" w:hAnsi="Cambria"/>
          <w:bCs/>
          <w:sz w:val="24"/>
          <w:szCs w:val="24"/>
        </w:rPr>
        <w:t xml:space="preserve"> </w:t>
      </w:r>
      <w:proofErr w:type="spellStart"/>
      <w:r w:rsidRPr="00ED4396">
        <w:rPr>
          <w:rFonts w:ascii="Cambria" w:hAnsi="Cambria"/>
          <w:bCs/>
          <w:sz w:val="24"/>
          <w:szCs w:val="24"/>
        </w:rPr>
        <w:t>pasal</w:t>
      </w:r>
      <w:proofErr w:type="spellEnd"/>
      <w:r w:rsidRPr="00ED4396">
        <w:rPr>
          <w:rFonts w:ascii="Cambria" w:hAnsi="Cambria"/>
          <w:bCs/>
          <w:sz w:val="24"/>
          <w:szCs w:val="24"/>
        </w:rPr>
        <w:t xml:space="preserve"> </w:t>
      </w:r>
      <w:proofErr w:type="spellStart"/>
      <w:r>
        <w:rPr>
          <w:rFonts w:ascii="Cambria" w:hAnsi="Cambria"/>
          <w:bCs/>
          <w:sz w:val="24"/>
          <w:szCs w:val="24"/>
        </w:rPr>
        <w:t>tersebut</w:t>
      </w:r>
      <w:proofErr w:type="spellEnd"/>
      <w:r w:rsidRPr="00ED4396">
        <w:rPr>
          <w:rFonts w:ascii="Cambria" w:hAnsi="Cambria"/>
          <w:bCs/>
          <w:sz w:val="24"/>
          <w:szCs w:val="24"/>
        </w:rPr>
        <w:t xml:space="preserve"> </w:t>
      </w:r>
      <w:proofErr w:type="spellStart"/>
      <w:r w:rsidRPr="00ED4396">
        <w:rPr>
          <w:rFonts w:ascii="Cambria" w:hAnsi="Cambria"/>
          <w:bCs/>
          <w:sz w:val="24"/>
          <w:szCs w:val="24"/>
        </w:rPr>
        <w:t>dapat</w:t>
      </w:r>
      <w:proofErr w:type="spellEnd"/>
      <w:r w:rsidRPr="00ED4396">
        <w:rPr>
          <w:rFonts w:ascii="Cambria" w:hAnsi="Cambria"/>
          <w:bCs/>
          <w:sz w:val="24"/>
          <w:szCs w:val="24"/>
        </w:rPr>
        <w:t xml:space="preserve"> </w:t>
      </w:r>
      <w:proofErr w:type="spellStart"/>
      <w:r w:rsidRPr="00ED4396">
        <w:rPr>
          <w:rFonts w:ascii="Cambria" w:hAnsi="Cambria"/>
          <w:bCs/>
          <w:sz w:val="24"/>
          <w:szCs w:val="24"/>
        </w:rPr>
        <w:t>disimpulkan</w:t>
      </w:r>
      <w:proofErr w:type="spellEnd"/>
      <w:r w:rsidRPr="00ED4396">
        <w:rPr>
          <w:rFonts w:ascii="Cambria" w:hAnsi="Cambria"/>
          <w:bCs/>
          <w:sz w:val="24"/>
          <w:szCs w:val="24"/>
        </w:rPr>
        <w:t xml:space="preserve"> </w:t>
      </w:r>
      <w:proofErr w:type="spellStart"/>
      <w:r w:rsidRPr="00ED4396">
        <w:rPr>
          <w:rFonts w:ascii="Cambria" w:hAnsi="Cambria"/>
          <w:bCs/>
          <w:sz w:val="24"/>
          <w:szCs w:val="24"/>
        </w:rPr>
        <w:t>apabila</w:t>
      </w:r>
      <w:proofErr w:type="spellEnd"/>
      <w:r w:rsidRPr="00ED4396">
        <w:rPr>
          <w:rFonts w:ascii="Cambria" w:hAnsi="Cambria"/>
          <w:bCs/>
          <w:sz w:val="24"/>
          <w:szCs w:val="24"/>
        </w:rPr>
        <w:t xml:space="preserve"> </w:t>
      </w:r>
      <w:proofErr w:type="spellStart"/>
      <w:r w:rsidRPr="00ED4396">
        <w:rPr>
          <w:rFonts w:ascii="Cambria" w:hAnsi="Cambria"/>
          <w:bCs/>
          <w:sz w:val="24"/>
          <w:szCs w:val="24"/>
        </w:rPr>
        <w:t>pemilik</w:t>
      </w:r>
      <w:proofErr w:type="spellEnd"/>
      <w:r w:rsidRPr="00ED4396">
        <w:rPr>
          <w:rFonts w:ascii="Cambria" w:hAnsi="Cambria"/>
          <w:bCs/>
          <w:sz w:val="24"/>
          <w:szCs w:val="24"/>
        </w:rPr>
        <w:t xml:space="preserve"> </w:t>
      </w:r>
      <w:proofErr w:type="spellStart"/>
      <w:r w:rsidRPr="00ED4396">
        <w:rPr>
          <w:rFonts w:ascii="Cambria" w:hAnsi="Cambria"/>
          <w:bCs/>
          <w:sz w:val="24"/>
          <w:szCs w:val="24"/>
        </w:rPr>
        <w:t>maupun</w:t>
      </w:r>
      <w:proofErr w:type="spellEnd"/>
      <w:r w:rsidRPr="00ED4396">
        <w:rPr>
          <w:rFonts w:ascii="Cambria" w:hAnsi="Cambria"/>
          <w:bCs/>
          <w:sz w:val="24"/>
          <w:szCs w:val="24"/>
        </w:rPr>
        <w:t xml:space="preserve"> </w:t>
      </w:r>
      <w:proofErr w:type="spellStart"/>
      <w:r w:rsidRPr="00ED4396">
        <w:rPr>
          <w:rFonts w:ascii="Cambria" w:hAnsi="Cambria"/>
          <w:bCs/>
          <w:sz w:val="24"/>
          <w:szCs w:val="24"/>
        </w:rPr>
        <w:t>penghuni</w:t>
      </w:r>
      <w:proofErr w:type="spellEnd"/>
      <w:r w:rsidRPr="00ED4396">
        <w:rPr>
          <w:rFonts w:ascii="Cambria" w:hAnsi="Cambria"/>
          <w:bCs/>
          <w:sz w:val="24"/>
          <w:szCs w:val="24"/>
        </w:rPr>
        <w:t xml:space="preserve"> </w:t>
      </w:r>
      <w:proofErr w:type="spellStart"/>
      <w:r w:rsidRPr="00ED4396">
        <w:rPr>
          <w:rFonts w:ascii="Cambria" w:hAnsi="Cambria"/>
          <w:bCs/>
          <w:sz w:val="24"/>
          <w:szCs w:val="24"/>
        </w:rPr>
        <w:t>memiliki</w:t>
      </w:r>
      <w:proofErr w:type="spellEnd"/>
      <w:r w:rsidRPr="00ED4396">
        <w:rPr>
          <w:rFonts w:ascii="Cambria" w:hAnsi="Cambria"/>
          <w:bCs/>
          <w:sz w:val="24"/>
          <w:szCs w:val="24"/>
        </w:rPr>
        <w:t xml:space="preserve"> </w:t>
      </w:r>
      <w:proofErr w:type="spellStart"/>
      <w:r w:rsidRPr="00ED4396">
        <w:rPr>
          <w:rFonts w:ascii="Cambria" w:hAnsi="Cambria"/>
          <w:bCs/>
          <w:sz w:val="24"/>
          <w:szCs w:val="24"/>
        </w:rPr>
        <w:t>sebuah</w:t>
      </w:r>
      <w:proofErr w:type="spellEnd"/>
      <w:r w:rsidRPr="00ED4396">
        <w:rPr>
          <w:rFonts w:ascii="Cambria" w:hAnsi="Cambria"/>
          <w:bCs/>
          <w:sz w:val="24"/>
          <w:szCs w:val="24"/>
        </w:rPr>
        <w:t xml:space="preserve"> </w:t>
      </w:r>
      <w:proofErr w:type="spellStart"/>
      <w:r w:rsidRPr="00ED4396">
        <w:rPr>
          <w:rFonts w:ascii="Cambria" w:hAnsi="Cambria"/>
          <w:bCs/>
          <w:sz w:val="24"/>
          <w:szCs w:val="24"/>
        </w:rPr>
        <w:t>kewajiban</w:t>
      </w:r>
      <w:proofErr w:type="spellEnd"/>
      <w:r w:rsidRPr="00ED4396">
        <w:rPr>
          <w:rFonts w:ascii="Cambria" w:hAnsi="Cambria"/>
          <w:bCs/>
          <w:sz w:val="24"/>
          <w:szCs w:val="24"/>
        </w:rPr>
        <w:t xml:space="preserve"> </w:t>
      </w:r>
      <w:proofErr w:type="spellStart"/>
      <w:r w:rsidRPr="00ED4396">
        <w:rPr>
          <w:rFonts w:ascii="Cambria" w:hAnsi="Cambria"/>
          <w:bCs/>
          <w:sz w:val="24"/>
          <w:szCs w:val="24"/>
        </w:rPr>
        <w:t>untuk</w:t>
      </w:r>
      <w:proofErr w:type="spellEnd"/>
      <w:r w:rsidRPr="00ED4396">
        <w:rPr>
          <w:rFonts w:ascii="Cambria" w:hAnsi="Cambria"/>
          <w:bCs/>
          <w:sz w:val="24"/>
          <w:szCs w:val="24"/>
        </w:rPr>
        <w:t xml:space="preserve"> </w:t>
      </w:r>
      <w:proofErr w:type="spellStart"/>
      <w:r w:rsidRPr="00ED4396">
        <w:rPr>
          <w:rFonts w:ascii="Cambria" w:hAnsi="Cambria"/>
          <w:bCs/>
          <w:sz w:val="24"/>
          <w:szCs w:val="24"/>
        </w:rPr>
        <w:t>memberikan</w:t>
      </w:r>
      <w:proofErr w:type="spellEnd"/>
      <w:r w:rsidRPr="00ED4396">
        <w:rPr>
          <w:rFonts w:ascii="Cambria" w:hAnsi="Cambria"/>
          <w:bCs/>
          <w:sz w:val="24"/>
          <w:szCs w:val="24"/>
        </w:rPr>
        <w:t xml:space="preserve"> </w:t>
      </w:r>
      <w:proofErr w:type="spellStart"/>
      <w:r w:rsidRPr="00ED4396">
        <w:rPr>
          <w:rFonts w:ascii="Cambria" w:hAnsi="Cambria"/>
          <w:bCs/>
          <w:sz w:val="24"/>
          <w:szCs w:val="24"/>
        </w:rPr>
        <w:t>dalam</w:t>
      </w:r>
      <w:proofErr w:type="spellEnd"/>
      <w:r w:rsidRPr="00ED4396">
        <w:rPr>
          <w:rFonts w:ascii="Cambria" w:hAnsi="Cambria"/>
          <w:bCs/>
          <w:sz w:val="24"/>
          <w:szCs w:val="24"/>
        </w:rPr>
        <w:t xml:space="preserve"> </w:t>
      </w:r>
      <w:proofErr w:type="spellStart"/>
      <w:r w:rsidRPr="00ED4396">
        <w:rPr>
          <w:rFonts w:ascii="Cambria" w:hAnsi="Cambria"/>
          <w:bCs/>
          <w:sz w:val="24"/>
          <w:szCs w:val="24"/>
        </w:rPr>
        <w:t>hal</w:t>
      </w:r>
      <w:proofErr w:type="spellEnd"/>
      <w:r w:rsidRPr="00ED4396">
        <w:rPr>
          <w:rFonts w:ascii="Cambria" w:hAnsi="Cambria"/>
          <w:bCs/>
          <w:sz w:val="24"/>
          <w:szCs w:val="24"/>
        </w:rPr>
        <w:t xml:space="preserve"> </w:t>
      </w:r>
      <w:proofErr w:type="spellStart"/>
      <w:r w:rsidRPr="00ED4396">
        <w:rPr>
          <w:rFonts w:ascii="Cambria" w:hAnsi="Cambria"/>
          <w:bCs/>
          <w:sz w:val="24"/>
          <w:szCs w:val="24"/>
        </w:rPr>
        <w:t>pembayaran</w:t>
      </w:r>
      <w:proofErr w:type="spellEnd"/>
      <w:r w:rsidRPr="00ED4396">
        <w:rPr>
          <w:rFonts w:ascii="Cambria" w:hAnsi="Cambria"/>
          <w:bCs/>
          <w:sz w:val="24"/>
          <w:szCs w:val="24"/>
        </w:rPr>
        <w:t xml:space="preserve"> </w:t>
      </w:r>
      <w:proofErr w:type="spellStart"/>
      <w:r w:rsidRPr="00ED4396">
        <w:rPr>
          <w:rFonts w:ascii="Cambria" w:hAnsi="Cambria"/>
          <w:bCs/>
          <w:sz w:val="24"/>
          <w:szCs w:val="24"/>
        </w:rPr>
        <w:t>terkait</w:t>
      </w:r>
      <w:proofErr w:type="spellEnd"/>
      <w:r w:rsidRPr="00ED4396">
        <w:rPr>
          <w:rFonts w:ascii="Cambria" w:hAnsi="Cambria"/>
          <w:bCs/>
          <w:sz w:val="24"/>
          <w:szCs w:val="24"/>
        </w:rPr>
        <w:t xml:space="preserve"> </w:t>
      </w:r>
      <w:proofErr w:type="spellStart"/>
      <w:r w:rsidRPr="00ED4396">
        <w:rPr>
          <w:rFonts w:ascii="Cambria" w:hAnsi="Cambria"/>
          <w:bCs/>
          <w:sz w:val="24"/>
          <w:szCs w:val="24"/>
        </w:rPr>
        <w:t>biaya</w:t>
      </w:r>
      <w:proofErr w:type="spellEnd"/>
      <w:r w:rsidRPr="00ED4396">
        <w:rPr>
          <w:rFonts w:ascii="Cambria" w:hAnsi="Cambria"/>
          <w:bCs/>
          <w:sz w:val="24"/>
          <w:szCs w:val="24"/>
        </w:rPr>
        <w:t xml:space="preserve"> </w:t>
      </w:r>
      <w:proofErr w:type="spellStart"/>
      <w:r w:rsidRPr="00ED4396">
        <w:rPr>
          <w:rFonts w:ascii="Cambria" w:hAnsi="Cambria"/>
          <w:bCs/>
          <w:sz w:val="24"/>
          <w:szCs w:val="24"/>
        </w:rPr>
        <w:t>pengelolaan</w:t>
      </w:r>
      <w:proofErr w:type="spellEnd"/>
      <w:r w:rsidRPr="00ED4396">
        <w:rPr>
          <w:rFonts w:ascii="Cambria" w:hAnsi="Cambria"/>
          <w:bCs/>
          <w:sz w:val="24"/>
          <w:szCs w:val="24"/>
        </w:rPr>
        <w:t xml:space="preserve"> </w:t>
      </w:r>
      <w:proofErr w:type="spellStart"/>
      <w:r w:rsidRPr="00ED4396">
        <w:rPr>
          <w:rFonts w:ascii="Cambria" w:hAnsi="Cambria"/>
          <w:bCs/>
          <w:sz w:val="24"/>
          <w:szCs w:val="24"/>
        </w:rPr>
        <w:t>rumah</w:t>
      </w:r>
      <w:proofErr w:type="spellEnd"/>
      <w:r w:rsidRPr="00ED4396">
        <w:rPr>
          <w:rFonts w:ascii="Cambria" w:hAnsi="Cambria"/>
          <w:bCs/>
          <w:sz w:val="24"/>
          <w:szCs w:val="24"/>
        </w:rPr>
        <w:t xml:space="preserve"> </w:t>
      </w:r>
      <w:proofErr w:type="spellStart"/>
      <w:r w:rsidRPr="00ED4396">
        <w:rPr>
          <w:rFonts w:ascii="Cambria" w:hAnsi="Cambria"/>
          <w:bCs/>
          <w:sz w:val="24"/>
          <w:szCs w:val="24"/>
        </w:rPr>
        <w:t>susun</w:t>
      </w:r>
      <w:proofErr w:type="spellEnd"/>
      <w:r w:rsidRPr="00ED4396">
        <w:rPr>
          <w:rFonts w:ascii="Cambria" w:hAnsi="Cambria"/>
          <w:bCs/>
          <w:sz w:val="24"/>
          <w:szCs w:val="24"/>
        </w:rPr>
        <w:t xml:space="preserve"> yang </w:t>
      </w:r>
      <w:proofErr w:type="spellStart"/>
      <w:r w:rsidRPr="00ED4396">
        <w:rPr>
          <w:rFonts w:ascii="Cambria" w:hAnsi="Cambria"/>
          <w:bCs/>
          <w:sz w:val="24"/>
          <w:szCs w:val="24"/>
        </w:rPr>
        <w:t>dilakukan</w:t>
      </w:r>
      <w:proofErr w:type="spellEnd"/>
      <w:r w:rsidRPr="00ED4396">
        <w:rPr>
          <w:rFonts w:ascii="Cambria" w:hAnsi="Cambria"/>
          <w:bCs/>
          <w:sz w:val="24"/>
          <w:szCs w:val="24"/>
        </w:rPr>
        <w:t xml:space="preserve"> oleh </w:t>
      </w:r>
      <w:proofErr w:type="spellStart"/>
      <w:r w:rsidRPr="00ED4396">
        <w:rPr>
          <w:rFonts w:ascii="Cambria" w:hAnsi="Cambria"/>
          <w:bCs/>
          <w:sz w:val="24"/>
          <w:szCs w:val="24"/>
        </w:rPr>
        <w:t>pengelola</w:t>
      </w:r>
      <w:proofErr w:type="spellEnd"/>
      <w:r w:rsidRPr="00ED4396">
        <w:rPr>
          <w:rFonts w:ascii="Cambria" w:hAnsi="Cambria"/>
          <w:bCs/>
          <w:sz w:val="24"/>
          <w:szCs w:val="24"/>
        </w:rPr>
        <w:t xml:space="preserve">. </w:t>
      </w:r>
      <w:proofErr w:type="spellStart"/>
      <w:r w:rsidRPr="00ED4396">
        <w:rPr>
          <w:rFonts w:ascii="Cambria" w:hAnsi="Cambria"/>
          <w:bCs/>
          <w:sz w:val="24"/>
          <w:szCs w:val="24"/>
        </w:rPr>
        <w:t>Sehingga</w:t>
      </w:r>
      <w:proofErr w:type="spellEnd"/>
      <w:r w:rsidRPr="00ED4396">
        <w:rPr>
          <w:rFonts w:ascii="Cambria" w:hAnsi="Cambria"/>
          <w:bCs/>
          <w:sz w:val="24"/>
          <w:szCs w:val="24"/>
        </w:rPr>
        <w:t xml:space="preserve">, </w:t>
      </w:r>
      <w:proofErr w:type="spellStart"/>
      <w:r w:rsidRPr="00ED4396">
        <w:rPr>
          <w:rFonts w:ascii="Cambria" w:hAnsi="Cambria"/>
          <w:bCs/>
          <w:sz w:val="24"/>
          <w:szCs w:val="24"/>
        </w:rPr>
        <w:t>untuk</w:t>
      </w:r>
      <w:proofErr w:type="spellEnd"/>
      <w:r w:rsidRPr="00ED4396">
        <w:rPr>
          <w:rFonts w:ascii="Cambria" w:hAnsi="Cambria"/>
          <w:bCs/>
          <w:sz w:val="24"/>
          <w:szCs w:val="24"/>
        </w:rPr>
        <w:t xml:space="preserve"> </w:t>
      </w:r>
      <w:proofErr w:type="spellStart"/>
      <w:r w:rsidRPr="00ED4396">
        <w:rPr>
          <w:rFonts w:ascii="Cambria" w:hAnsi="Cambria"/>
          <w:bCs/>
          <w:sz w:val="24"/>
          <w:szCs w:val="24"/>
        </w:rPr>
        <w:t>mengoperasionalkan</w:t>
      </w:r>
      <w:proofErr w:type="spellEnd"/>
      <w:r w:rsidRPr="00ED4396">
        <w:rPr>
          <w:rFonts w:ascii="Cambria" w:hAnsi="Cambria"/>
          <w:bCs/>
          <w:sz w:val="24"/>
          <w:szCs w:val="24"/>
        </w:rPr>
        <w:t xml:space="preserve"> </w:t>
      </w:r>
      <w:proofErr w:type="spellStart"/>
      <w:r w:rsidRPr="00ED4396">
        <w:rPr>
          <w:rFonts w:ascii="Cambria" w:hAnsi="Cambria"/>
          <w:bCs/>
          <w:sz w:val="24"/>
          <w:szCs w:val="24"/>
        </w:rPr>
        <w:t>suatu</w:t>
      </w:r>
      <w:proofErr w:type="spellEnd"/>
      <w:r w:rsidRPr="00ED4396">
        <w:rPr>
          <w:rFonts w:ascii="Cambria" w:hAnsi="Cambria"/>
          <w:bCs/>
          <w:sz w:val="24"/>
          <w:szCs w:val="24"/>
        </w:rPr>
        <w:t xml:space="preserve"> </w:t>
      </w:r>
      <w:proofErr w:type="spellStart"/>
      <w:r w:rsidRPr="00ED4396">
        <w:rPr>
          <w:rFonts w:ascii="Cambria" w:hAnsi="Cambria"/>
          <w:bCs/>
          <w:sz w:val="24"/>
          <w:szCs w:val="24"/>
        </w:rPr>
        <w:t>pengelolaan</w:t>
      </w:r>
      <w:proofErr w:type="spellEnd"/>
      <w:r w:rsidRPr="00ED4396">
        <w:rPr>
          <w:rFonts w:ascii="Cambria" w:hAnsi="Cambria"/>
          <w:bCs/>
          <w:sz w:val="24"/>
          <w:szCs w:val="24"/>
        </w:rPr>
        <w:t xml:space="preserve"> yang </w:t>
      </w:r>
      <w:proofErr w:type="spellStart"/>
      <w:r w:rsidRPr="00ED4396">
        <w:rPr>
          <w:rFonts w:ascii="Cambria" w:hAnsi="Cambria"/>
          <w:bCs/>
          <w:sz w:val="24"/>
          <w:szCs w:val="24"/>
        </w:rPr>
        <w:t>tiap</w:t>
      </w:r>
      <w:proofErr w:type="spellEnd"/>
      <w:r w:rsidRPr="00ED4396">
        <w:rPr>
          <w:rFonts w:ascii="Cambria" w:hAnsi="Cambria"/>
          <w:bCs/>
          <w:sz w:val="24"/>
          <w:szCs w:val="24"/>
        </w:rPr>
        <w:t xml:space="preserve"> unit status </w:t>
      </w:r>
      <w:proofErr w:type="spellStart"/>
      <w:r w:rsidRPr="00ED4396">
        <w:rPr>
          <w:rFonts w:ascii="Cambria" w:hAnsi="Cambria"/>
          <w:bCs/>
          <w:sz w:val="24"/>
          <w:szCs w:val="24"/>
        </w:rPr>
        <w:t>kepemilikannya</w:t>
      </w:r>
      <w:proofErr w:type="spellEnd"/>
      <w:r w:rsidRPr="00ED4396">
        <w:rPr>
          <w:rFonts w:ascii="Cambria" w:hAnsi="Cambria"/>
          <w:bCs/>
          <w:sz w:val="24"/>
          <w:szCs w:val="24"/>
        </w:rPr>
        <w:t xml:space="preserve"> </w:t>
      </w:r>
      <w:proofErr w:type="spellStart"/>
      <w:r w:rsidRPr="00ED4396">
        <w:rPr>
          <w:rFonts w:ascii="Cambria" w:hAnsi="Cambria"/>
          <w:bCs/>
          <w:sz w:val="24"/>
          <w:szCs w:val="24"/>
        </w:rPr>
        <w:t>berbeda-beda</w:t>
      </w:r>
      <w:proofErr w:type="spellEnd"/>
      <w:r w:rsidRPr="00ED4396">
        <w:rPr>
          <w:rFonts w:ascii="Cambria" w:hAnsi="Cambria"/>
          <w:bCs/>
          <w:sz w:val="24"/>
          <w:szCs w:val="24"/>
        </w:rPr>
        <w:t xml:space="preserve"> </w:t>
      </w:r>
      <w:proofErr w:type="spellStart"/>
      <w:r w:rsidRPr="00ED4396">
        <w:rPr>
          <w:rFonts w:ascii="Cambria" w:hAnsi="Cambria"/>
          <w:bCs/>
          <w:sz w:val="24"/>
          <w:szCs w:val="24"/>
        </w:rPr>
        <w:t>tentunya</w:t>
      </w:r>
      <w:proofErr w:type="spellEnd"/>
      <w:r w:rsidRPr="00ED4396">
        <w:rPr>
          <w:rFonts w:ascii="Cambria" w:hAnsi="Cambria"/>
          <w:bCs/>
          <w:sz w:val="24"/>
          <w:szCs w:val="24"/>
        </w:rPr>
        <w:t xml:space="preserve"> </w:t>
      </w:r>
      <w:proofErr w:type="spellStart"/>
      <w:r w:rsidRPr="00ED4396">
        <w:rPr>
          <w:rFonts w:ascii="Cambria" w:hAnsi="Cambria"/>
          <w:bCs/>
          <w:sz w:val="24"/>
          <w:szCs w:val="24"/>
        </w:rPr>
        <w:t>dibutuhkan</w:t>
      </w:r>
      <w:proofErr w:type="spellEnd"/>
      <w:r w:rsidRPr="00ED4396">
        <w:rPr>
          <w:rFonts w:ascii="Cambria" w:hAnsi="Cambria"/>
          <w:bCs/>
          <w:sz w:val="24"/>
          <w:szCs w:val="24"/>
        </w:rPr>
        <w:t xml:space="preserve"> </w:t>
      </w:r>
      <w:proofErr w:type="spellStart"/>
      <w:r w:rsidRPr="00ED4396">
        <w:rPr>
          <w:rFonts w:ascii="Cambria" w:hAnsi="Cambria"/>
          <w:bCs/>
          <w:sz w:val="24"/>
          <w:szCs w:val="24"/>
        </w:rPr>
        <w:t>terkait</w:t>
      </w:r>
      <w:proofErr w:type="spellEnd"/>
      <w:r w:rsidRPr="00ED4396">
        <w:rPr>
          <w:rFonts w:ascii="Cambria" w:hAnsi="Cambria"/>
          <w:bCs/>
          <w:sz w:val="24"/>
          <w:szCs w:val="24"/>
        </w:rPr>
        <w:t xml:space="preserve"> </w:t>
      </w:r>
      <w:proofErr w:type="spellStart"/>
      <w:r w:rsidRPr="00ED4396">
        <w:rPr>
          <w:rFonts w:ascii="Cambria" w:hAnsi="Cambria"/>
          <w:bCs/>
          <w:sz w:val="24"/>
          <w:szCs w:val="24"/>
        </w:rPr>
        <w:t>perjanjian</w:t>
      </w:r>
      <w:proofErr w:type="spellEnd"/>
      <w:r w:rsidRPr="00ED4396">
        <w:rPr>
          <w:rFonts w:ascii="Cambria" w:hAnsi="Cambria"/>
          <w:bCs/>
          <w:sz w:val="24"/>
          <w:szCs w:val="24"/>
        </w:rPr>
        <w:t xml:space="preserve"> </w:t>
      </w:r>
      <w:proofErr w:type="spellStart"/>
      <w:r w:rsidRPr="00ED4396">
        <w:rPr>
          <w:rFonts w:ascii="Cambria" w:hAnsi="Cambria"/>
          <w:bCs/>
          <w:sz w:val="24"/>
          <w:szCs w:val="24"/>
        </w:rPr>
        <w:t>pengelolaan</w:t>
      </w:r>
      <w:proofErr w:type="spellEnd"/>
      <w:r w:rsidRPr="00ED4396">
        <w:rPr>
          <w:rFonts w:ascii="Cambria" w:hAnsi="Cambria"/>
          <w:bCs/>
          <w:sz w:val="24"/>
          <w:szCs w:val="24"/>
        </w:rPr>
        <w:t xml:space="preserve"> </w:t>
      </w:r>
      <w:proofErr w:type="spellStart"/>
      <w:r w:rsidRPr="00ED4396">
        <w:rPr>
          <w:rFonts w:ascii="Cambria" w:hAnsi="Cambria"/>
          <w:bCs/>
          <w:sz w:val="24"/>
          <w:szCs w:val="24"/>
        </w:rPr>
        <w:t>yakni</w:t>
      </w:r>
      <w:proofErr w:type="spellEnd"/>
      <w:r w:rsidRPr="00ED4396">
        <w:rPr>
          <w:rFonts w:ascii="Cambria" w:hAnsi="Cambria"/>
          <w:bCs/>
          <w:sz w:val="24"/>
          <w:szCs w:val="24"/>
        </w:rPr>
        <w:t xml:space="preserve"> </w:t>
      </w:r>
      <w:proofErr w:type="spellStart"/>
      <w:r w:rsidRPr="00ED4396">
        <w:rPr>
          <w:rFonts w:ascii="Cambria" w:hAnsi="Cambria"/>
          <w:bCs/>
          <w:sz w:val="24"/>
          <w:szCs w:val="24"/>
        </w:rPr>
        <w:t>perjanjian</w:t>
      </w:r>
      <w:proofErr w:type="spellEnd"/>
      <w:r w:rsidRPr="00ED4396">
        <w:rPr>
          <w:rFonts w:ascii="Cambria" w:hAnsi="Cambria"/>
          <w:bCs/>
          <w:sz w:val="24"/>
          <w:szCs w:val="24"/>
        </w:rPr>
        <w:t xml:space="preserve"> </w:t>
      </w:r>
      <w:proofErr w:type="spellStart"/>
      <w:r w:rsidRPr="00ED4396">
        <w:rPr>
          <w:rFonts w:ascii="Cambria" w:hAnsi="Cambria"/>
          <w:bCs/>
          <w:sz w:val="24"/>
          <w:szCs w:val="24"/>
        </w:rPr>
        <w:t>pengelolaan</w:t>
      </w:r>
      <w:proofErr w:type="spellEnd"/>
      <w:r w:rsidRPr="00ED4396">
        <w:rPr>
          <w:rFonts w:ascii="Cambria" w:hAnsi="Cambria"/>
          <w:bCs/>
          <w:sz w:val="24"/>
          <w:szCs w:val="24"/>
        </w:rPr>
        <w:t xml:space="preserve"> Hotel Eden Kuta.</w:t>
      </w:r>
      <w:r w:rsidRPr="00ED4396">
        <w:rPr>
          <w:rFonts w:ascii="Cambria" w:hAnsi="Cambria"/>
          <w:bCs/>
          <w:sz w:val="24"/>
          <w:szCs w:val="24"/>
          <w:vertAlign w:val="superscript"/>
        </w:rPr>
        <w:footnoteReference w:id="18"/>
      </w:r>
      <w:r w:rsidRPr="00ED4396">
        <w:rPr>
          <w:rFonts w:ascii="Cambria" w:hAnsi="Cambria"/>
          <w:bCs/>
          <w:sz w:val="24"/>
          <w:szCs w:val="24"/>
        </w:rPr>
        <w:t xml:space="preserve"> </w:t>
      </w:r>
      <w:proofErr w:type="spellStart"/>
      <w:r w:rsidRPr="00ED4396">
        <w:rPr>
          <w:rFonts w:ascii="Cambria" w:hAnsi="Cambria"/>
          <w:bCs/>
          <w:sz w:val="24"/>
          <w:szCs w:val="24"/>
        </w:rPr>
        <w:t>Perjanjian</w:t>
      </w:r>
      <w:proofErr w:type="spellEnd"/>
      <w:r w:rsidRPr="00ED4396">
        <w:rPr>
          <w:rFonts w:ascii="Cambria" w:hAnsi="Cambria"/>
          <w:bCs/>
          <w:sz w:val="24"/>
          <w:szCs w:val="24"/>
        </w:rPr>
        <w:t xml:space="preserve"> </w:t>
      </w:r>
      <w:proofErr w:type="spellStart"/>
      <w:r w:rsidRPr="00ED4396">
        <w:rPr>
          <w:rFonts w:ascii="Cambria" w:hAnsi="Cambria"/>
          <w:bCs/>
          <w:sz w:val="24"/>
          <w:szCs w:val="24"/>
        </w:rPr>
        <w:t>antara</w:t>
      </w:r>
      <w:proofErr w:type="spellEnd"/>
      <w:r w:rsidRPr="00ED4396">
        <w:rPr>
          <w:rFonts w:ascii="Cambria" w:hAnsi="Cambria"/>
          <w:bCs/>
          <w:sz w:val="24"/>
          <w:szCs w:val="24"/>
        </w:rPr>
        <w:t xml:space="preserve"> </w:t>
      </w:r>
      <w:proofErr w:type="spellStart"/>
      <w:r w:rsidRPr="00ED4396">
        <w:rPr>
          <w:rFonts w:ascii="Cambria" w:hAnsi="Cambria"/>
          <w:bCs/>
          <w:sz w:val="24"/>
          <w:szCs w:val="24"/>
        </w:rPr>
        <w:t>pemilik</w:t>
      </w:r>
      <w:proofErr w:type="spellEnd"/>
      <w:r w:rsidRPr="00ED4396">
        <w:rPr>
          <w:rFonts w:ascii="Cambria" w:hAnsi="Cambria"/>
          <w:bCs/>
          <w:sz w:val="24"/>
          <w:szCs w:val="24"/>
        </w:rPr>
        <w:t xml:space="preserve"> unit </w:t>
      </w:r>
      <w:proofErr w:type="spellStart"/>
      <w:r w:rsidRPr="00ED4396">
        <w:rPr>
          <w:rFonts w:ascii="Cambria" w:hAnsi="Cambria"/>
          <w:bCs/>
          <w:sz w:val="24"/>
          <w:szCs w:val="24"/>
        </w:rPr>
        <w:t>nomor</w:t>
      </w:r>
      <w:proofErr w:type="spellEnd"/>
      <w:r w:rsidRPr="00ED4396">
        <w:rPr>
          <w:rFonts w:ascii="Cambria" w:hAnsi="Cambria"/>
          <w:bCs/>
          <w:sz w:val="24"/>
          <w:szCs w:val="24"/>
        </w:rPr>
        <w:t xml:space="preserve"> 1116 </w:t>
      </w:r>
      <w:proofErr w:type="spellStart"/>
      <w:r w:rsidRPr="00ED4396">
        <w:rPr>
          <w:rFonts w:ascii="Cambria" w:hAnsi="Cambria"/>
          <w:bCs/>
          <w:sz w:val="24"/>
          <w:szCs w:val="24"/>
        </w:rPr>
        <w:t>Herumanto</w:t>
      </w:r>
      <w:proofErr w:type="spellEnd"/>
      <w:r w:rsidRPr="00ED4396">
        <w:rPr>
          <w:rFonts w:ascii="Cambria" w:hAnsi="Cambria"/>
          <w:bCs/>
          <w:sz w:val="24"/>
          <w:szCs w:val="24"/>
        </w:rPr>
        <w:t xml:space="preserve"> Tanus dan </w:t>
      </w:r>
      <w:proofErr w:type="spellStart"/>
      <w:r w:rsidRPr="00ED4396">
        <w:rPr>
          <w:rFonts w:ascii="Cambria" w:hAnsi="Cambria"/>
          <w:bCs/>
          <w:sz w:val="24"/>
          <w:szCs w:val="24"/>
        </w:rPr>
        <w:t>pengelola</w:t>
      </w:r>
      <w:proofErr w:type="spellEnd"/>
      <w:r w:rsidRPr="00ED4396">
        <w:rPr>
          <w:rFonts w:ascii="Cambria" w:hAnsi="Cambria"/>
          <w:bCs/>
          <w:sz w:val="24"/>
          <w:szCs w:val="24"/>
        </w:rPr>
        <w:t xml:space="preserve"> unit </w:t>
      </w:r>
      <w:proofErr w:type="spellStart"/>
      <w:r w:rsidRPr="00ED4396">
        <w:rPr>
          <w:rFonts w:ascii="Cambria" w:hAnsi="Cambria"/>
          <w:bCs/>
          <w:sz w:val="24"/>
          <w:szCs w:val="24"/>
        </w:rPr>
        <w:t>yakni</w:t>
      </w:r>
      <w:proofErr w:type="spellEnd"/>
      <w:r w:rsidRPr="00ED4396">
        <w:rPr>
          <w:rFonts w:ascii="Cambria" w:hAnsi="Cambria"/>
          <w:bCs/>
          <w:sz w:val="24"/>
          <w:szCs w:val="24"/>
        </w:rPr>
        <w:t xml:space="preserve"> PT. Eden Kuta </w:t>
      </w:r>
      <w:proofErr w:type="spellStart"/>
      <w:r w:rsidRPr="00ED4396">
        <w:rPr>
          <w:rFonts w:ascii="Cambria" w:hAnsi="Cambria"/>
          <w:bCs/>
          <w:sz w:val="24"/>
          <w:szCs w:val="24"/>
        </w:rPr>
        <w:t>Manajemen</w:t>
      </w:r>
      <w:proofErr w:type="spellEnd"/>
      <w:r w:rsidRPr="00ED4396">
        <w:rPr>
          <w:rFonts w:ascii="Cambria" w:hAnsi="Cambria"/>
          <w:bCs/>
          <w:sz w:val="24"/>
          <w:szCs w:val="24"/>
        </w:rPr>
        <w:t xml:space="preserve"> </w:t>
      </w:r>
      <w:proofErr w:type="spellStart"/>
      <w:r w:rsidRPr="00ED4396">
        <w:rPr>
          <w:rFonts w:ascii="Cambria" w:hAnsi="Cambria"/>
          <w:bCs/>
          <w:sz w:val="24"/>
          <w:szCs w:val="24"/>
        </w:rPr>
        <w:t>tersebut</w:t>
      </w:r>
      <w:proofErr w:type="spellEnd"/>
      <w:r w:rsidRPr="00ED4396">
        <w:rPr>
          <w:rFonts w:ascii="Cambria" w:hAnsi="Cambria"/>
          <w:bCs/>
          <w:sz w:val="24"/>
          <w:szCs w:val="24"/>
        </w:rPr>
        <w:t xml:space="preserve"> </w:t>
      </w:r>
      <w:proofErr w:type="spellStart"/>
      <w:r w:rsidRPr="00ED4396">
        <w:rPr>
          <w:rFonts w:ascii="Cambria" w:hAnsi="Cambria"/>
          <w:bCs/>
          <w:sz w:val="24"/>
          <w:szCs w:val="24"/>
        </w:rPr>
        <w:t>merupakan</w:t>
      </w:r>
      <w:proofErr w:type="spellEnd"/>
      <w:r w:rsidRPr="00ED4396">
        <w:rPr>
          <w:rFonts w:ascii="Cambria" w:hAnsi="Cambria"/>
          <w:bCs/>
          <w:sz w:val="24"/>
          <w:szCs w:val="24"/>
        </w:rPr>
        <w:t xml:space="preserve"> instrument </w:t>
      </w:r>
      <w:proofErr w:type="spellStart"/>
      <w:r w:rsidRPr="00ED4396">
        <w:rPr>
          <w:rFonts w:ascii="Cambria" w:hAnsi="Cambria"/>
          <w:bCs/>
          <w:sz w:val="24"/>
          <w:szCs w:val="24"/>
        </w:rPr>
        <w:t>bisnis</w:t>
      </w:r>
      <w:proofErr w:type="spellEnd"/>
      <w:r w:rsidRPr="00ED4396">
        <w:rPr>
          <w:rFonts w:ascii="Cambria" w:hAnsi="Cambria"/>
          <w:bCs/>
          <w:sz w:val="24"/>
          <w:szCs w:val="24"/>
        </w:rPr>
        <w:t xml:space="preserve"> yang </w:t>
      </w:r>
      <w:proofErr w:type="spellStart"/>
      <w:r w:rsidRPr="00ED4396">
        <w:rPr>
          <w:rFonts w:ascii="Cambria" w:hAnsi="Cambria"/>
          <w:bCs/>
          <w:sz w:val="24"/>
          <w:szCs w:val="24"/>
        </w:rPr>
        <w:t>mengikat</w:t>
      </w:r>
      <w:proofErr w:type="spellEnd"/>
      <w:r w:rsidRPr="00ED4396">
        <w:rPr>
          <w:rFonts w:ascii="Cambria" w:hAnsi="Cambria"/>
          <w:bCs/>
          <w:sz w:val="24"/>
          <w:szCs w:val="24"/>
        </w:rPr>
        <w:t xml:space="preserve"> </w:t>
      </w:r>
      <w:proofErr w:type="spellStart"/>
      <w:r w:rsidRPr="00ED4396">
        <w:rPr>
          <w:rFonts w:ascii="Cambria" w:hAnsi="Cambria"/>
          <w:bCs/>
          <w:sz w:val="24"/>
          <w:szCs w:val="24"/>
        </w:rPr>
        <w:t>kedua</w:t>
      </w:r>
      <w:proofErr w:type="spellEnd"/>
      <w:r w:rsidRPr="00ED4396">
        <w:rPr>
          <w:rFonts w:ascii="Cambria" w:hAnsi="Cambria"/>
          <w:bCs/>
          <w:sz w:val="24"/>
          <w:szCs w:val="24"/>
        </w:rPr>
        <w:t xml:space="preserve"> </w:t>
      </w:r>
      <w:proofErr w:type="spellStart"/>
      <w:r w:rsidRPr="00ED4396">
        <w:rPr>
          <w:rFonts w:ascii="Cambria" w:hAnsi="Cambria"/>
          <w:bCs/>
          <w:sz w:val="24"/>
          <w:szCs w:val="24"/>
        </w:rPr>
        <w:t>pihak</w:t>
      </w:r>
      <w:proofErr w:type="spellEnd"/>
      <w:r w:rsidRPr="00ED4396">
        <w:rPr>
          <w:rFonts w:ascii="Cambria" w:hAnsi="Cambria"/>
          <w:bCs/>
          <w:sz w:val="24"/>
          <w:szCs w:val="24"/>
        </w:rPr>
        <w:t xml:space="preserve"> </w:t>
      </w:r>
      <w:proofErr w:type="spellStart"/>
      <w:r w:rsidRPr="00ED4396">
        <w:rPr>
          <w:rFonts w:ascii="Cambria" w:hAnsi="Cambria"/>
          <w:bCs/>
          <w:sz w:val="24"/>
          <w:szCs w:val="24"/>
        </w:rPr>
        <w:t>dalam</w:t>
      </w:r>
      <w:proofErr w:type="spellEnd"/>
      <w:r w:rsidRPr="00ED4396">
        <w:rPr>
          <w:rFonts w:ascii="Cambria" w:hAnsi="Cambria"/>
          <w:bCs/>
          <w:sz w:val="24"/>
          <w:szCs w:val="24"/>
        </w:rPr>
        <w:t xml:space="preserve"> </w:t>
      </w:r>
      <w:proofErr w:type="spellStart"/>
      <w:r w:rsidRPr="00ED4396">
        <w:rPr>
          <w:rFonts w:ascii="Cambria" w:hAnsi="Cambria"/>
          <w:bCs/>
          <w:sz w:val="24"/>
          <w:szCs w:val="24"/>
        </w:rPr>
        <w:t>bentuk</w:t>
      </w:r>
      <w:proofErr w:type="spellEnd"/>
      <w:r w:rsidRPr="00ED4396">
        <w:rPr>
          <w:rFonts w:ascii="Cambria" w:hAnsi="Cambria"/>
          <w:bCs/>
          <w:sz w:val="24"/>
          <w:szCs w:val="24"/>
        </w:rPr>
        <w:t xml:space="preserve"> </w:t>
      </w:r>
      <w:proofErr w:type="spellStart"/>
      <w:r w:rsidRPr="00ED4396">
        <w:rPr>
          <w:rFonts w:ascii="Cambria" w:hAnsi="Cambria"/>
          <w:bCs/>
          <w:sz w:val="24"/>
          <w:szCs w:val="24"/>
        </w:rPr>
        <w:t>perjanjian</w:t>
      </w:r>
      <w:proofErr w:type="spellEnd"/>
      <w:r w:rsidRPr="00ED4396">
        <w:rPr>
          <w:rFonts w:ascii="Cambria" w:hAnsi="Cambria"/>
          <w:bCs/>
          <w:sz w:val="24"/>
          <w:szCs w:val="24"/>
        </w:rPr>
        <w:t xml:space="preserve"> yang </w:t>
      </w:r>
      <w:proofErr w:type="spellStart"/>
      <w:r w:rsidRPr="00ED4396">
        <w:rPr>
          <w:rFonts w:ascii="Cambria" w:hAnsi="Cambria"/>
          <w:bCs/>
          <w:sz w:val="24"/>
          <w:szCs w:val="24"/>
        </w:rPr>
        <w:t>tertulis</w:t>
      </w:r>
      <w:proofErr w:type="spellEnd"/>
      <w:r w:rsidRPr="00ED4396">
        <w:rPr>
          <w:rFonts w:ascii="Cambria" w:hAnsi="Cambria"/>
          <w:bCs/>
          <w:sz w:val="24"/>
          <w:szCs w:val="24"/>
        </w:rPr>
        <w:t xml:space="preserve">. </w:t>
      </w:r>
      <w:proofErr w:type="spellStart"/>
      <w:r w:rsidRPr="00ED4396">
        <w:rPr>
          <w:rFonts w:ascii="Cambria" w:hAnsi="Cambria"/>
          <w:bCs/>
          <w:sz w:val="24"/>
          <w:szCs w:val="24"/>
        </w:rPr>
        <w:t>meliputi</w:t>
      </w:r>
      <w:proofErr w:type="spellEnd"/>
      <w:r w:rsidRPr="00ED4396">
        <w:rPr>
          <w:rFonts w:ascii="Cambria" w:hAnsi="Cambria"/>
          <w:bCs/>
          <w:sz w:val="24"/>
          <w:szCs w:val="24"/>
        </w:rPr>
        <w:t xml:space="preserve"> </w:t>
      </w:r>
      <w:proofErr w:type="spellStart"/>
      <w:r w:rsidRPr="00ED4396">
        <w:rPr>
          <w:rFonts w:ascii="Cambria" w:hAnsi="Cambria"/>
          <w:bCs/>
          <w:sz w:val="24"/>
          <w:szCs w:val="24"/>
        </w:rPr>
        <w:t>pembagian</w:t>
      </w:r>
      <w:proofErr w:type="spellEnd"/>
      <w:r w:rsidRPr="00ED4396">
        <w:rPr>
          <w:rFonts w:ascii="Cambria" w:hAnsi="Cambria"/>
          <w:bCs/>
          <w:sz w:val="24"/>
          <w:szCs w:val="24"/>
        </w:rPr>
        <w:t xml:space="preserve"> profit, </w:t>
      </w:r>
      <w:proofErr w:type="spellStart"/>
      <w:r w:rsidRPr="00ED4396">
        <w:rPr>
          <w:rFonts w:ascii="Cambria" w:hAnsi="Cambria"/>
          <w:bCs/>
          <w:sz w:val="24"/>
          <w:szCs w:val="24"/>
        </w:rPr>
        <w:t>perawatan</w:t>
      </w:r>
      <w:proofErr w:type="spellEnd"/>
      <w:r w:rsidRPr="00ED4396">
        <w:rPr>
          <w:rFonts w:ascii="Cambria" w:hAnsi="Cambria"/>
          <w:bCs/>
          <w:sz w:val="24"/>
          <w:szCs w:val="24"/>
        </w:rPr>
        <w:t xml:space="preserve"> </w:t>
      </w:r>
      <w:proofErr w:type="spellStart"/>
      <w:r w:rsidRPr="00ED4396">
        <w:rPr>
          <w:rFonts w:ascii="Cambria" w:hAnsi="Cambria"/>
          <w:bCs/>
          <w:sz w:val="24"/>
          <w:szCs w:val="24"/>
        </w:rPr>
        <w:t>benda</w:t>
      </w:r>
      <w:proofErr w:type="spellEnd"/>
      <w:r w:rsidRPr="00ED4396">
        <w:rPr>
          <w:rFonts w:ascii="Cambria" w:hAnsi="Cambria"/>
          <w:bCs/>
          <w:sz w:val="24"/>
          <w:szCs w:val="24"/>
        </w:rPr>
        <w:t xml:space="preserve"> </w:t>
      </w:r>
      <w:proofErr w:type="spellStart"/>
      <w:r w:rsidRPr="00ED4396">
        <w:rPr>
          <w:rFonts w:ascii="Cambria" w:hAnsi="Cambria"/>
          <w:bCs/>
          <w:sz w:val="24"/>
          <w:szCs w:val="24"/>
        </w:rPr>
        <w:t>bagian</w:t>
      </w:r>
      <w:proofErr w:type="spellEnd"/>
      <w:r w:rsidRPr="00ED4396">
        <w:rPr>
          <w:rFonts w:ascii="Cambria" w:hAnsi="Cambria"/>
          <w:bCs/>
          <w:sz w:val="24"/>
          <w:szCs w:val="24"/>
        </w:rPr>
        <w:t xml:space="preserve"> </w:t>
      </w:r>
      <w:proofErr w:type="spellStart"/>
      <w:r w:rsidRPr="00ED4396">
        <w:rPr>
          <w:rFonts w:ascii="Cambria" w:hAnsi="Cambria"/>
          <w:bCs/>
          <w:sz w:val="24"/>
          <w:szCs w:val="24"/>
        </w:rPr>
        <w:t>bersama</w:t>
      </w:r>
      <w:proofErr w:type="spellEnd"/>
      <w:r w:rsidRPr="00ED4396">
        <w:rPr>
          <w:rFonts w:ascii="Cambria" w:hAnsi="Cambria"/>
          <w:bCs/>
          <w:sz w:val="24"/>
          <w:szCs w:val="24"/>
        </w:rPr>
        <w:t xml:space="preserve">, </w:t>
      </w:r>
      <w:proofErr w:type="spellStart"/>
      <w:r w:rsidRPr="00ED4396">
        <w:rPr>
          <w:rFonts w:ascii="Cambria" w:hAnsi="Cambria"/>
          <w:bCs/>
          <w:sz w:val="24"/>
          <w:szCs w:val="24"/>
        </w:rPr>
        <w:t>perpanjangan</w:t>
      </w:r>
      <w:proofErr w:type="spellEnd"/>
      <w:r w:rsidRPr="00ED4396">
        <w:rPr>
          <w:rFonts w:ascii="Cambria" w:hAnsi="Cambria"/>
          <w:bCs/>
          <w:sz w:val="24"/>
          <w:szCs w:val="24"/>
        </w:rPr>
        <w:t xml:space="preserve"> masa </w:t>
      </w:r>
      <w:proofErr w:type="spellStart"/>
      <w:r w:rsidRPr="00ED4396">
        <w:rPr>
          <w:rFonts w:ascii="Cambria" w:hAnsi="Cambria"/>
          <w:bCs/>
          <w:sz w:val="24"/>
          <w:szCs w:val="24"/>
        </w:rPr>
        <w:t>kontrak</w:t>
      </w:r>
      <w:proofErr w:type="spellEnd"/>
      <w:r w:rsidRPr="00ED4396">
        <w:rPr>
          <w:rFonts w:ascii="Cambria" w:hAnsi="Cambria"/>
          <w:bCs/>
          <w:sz w:val="24"/>
          <w:szCs w:val="24"/>
        </w:rPr>
        <w:t xml:space="preserve">, </w:t>
      </w:r>
      <w:proofErr w:type="spellStart"/>
      <w:r w:rsidRPr="00ED4396">
        <w:rPr>
          <w:rFonts w:ascii="Cambria" w:hAnsi="Cambria"/>
          <w:bCs/>
          <w:sz w:val="24"/>
          <w:szCs w:val="24"/>
        </w:rPr>
        <w:t>perawatan</w:t>
      </w:r>
      <w:proofErr w:type="spellEnd"/>
      <w:r w:rsidRPr="00ED4396">
        <w:rPr>
          <w:rFonts w:ascii="Cambria" w:hAnsi="Cambria"/>
          <w:bCs/>
          <w:sz w:val="24"/>
          <w:szCs w:val="24"/>
        </w:rPr>
        <w:t xml:space="preserve"> </w:t>
      </w:r>
      <w:proofErr w:type="spellStart"/>
      <w:r w:rsidRPr="00ED4396">
        <w:rPr>
          <w:rFonts w:ascii="Cambria" w:hAnsi="Cambria"/>
          <w:bCs/>
          <w:sz w:val="24"/>
          <w:szCs w:val="24"/>
        </w:rPr>
        <w:t>tanah</w:t>
      </w:r>
      <w:proofErr w:type="spellEnd"/>
      <w:r w:rsidRPr="00ED4396">
        <w:rPr>
          <w:rFonts w:ascii="Cambria" w:hAnsi="Cambria"/>
          <w:bCs/>
          <w:sz w:val="24"/>
          <w:szCs w:val="24"/>
        </w:rPr>
        <w:t xml:space="preserve"> </w:t>
      </w:r>
      <w:proofErr w:type="spellStart"/>
      <w:r w:rsidRPr="00ED4396">
        <w:rPr>
          <w:rFonts w:ascii="Cambria" w:hAnsi="Cambria"/>
          <w:bCs/>
          <w:sz w:val="24"/>
          <w:szCs w:val="24"/>
        </w:rPr>
        <w:t>bersama</w:t>
      </w:r>
      <w:proofErr w:type="spellEnd"/>
      <w:r w:rsidRPr="00ED4396">
        <w:rPr>
          <w:rFonts w:ascii="Cambria" w:hAnsi="Cambria"/>
          <w:bCs/>
          <w:sz w:val="24"/>
          <w:szCs w:val="24"/>
        </w:rPr>
        <w:t xml:space="preserve"> dan </w:t>
      </w:r>
      <w:proofErr w:type="spellStart"/>
      <w:r w:rsidRPr="00ED4396">
        <w:rPr>
          <w:rFonts w:ascii="Cambria" w:hAnsi="Cambria"/>
          <w:bCs/>
          <w:sz w:val="24"/>
          <w:szCs w:val="24"/>
        </w:rPr>
        <w:t>opsi</w:t>
      </w:r>
      <w:proofErr w:type="spellEnd"/>
      <w:r w:rsidRPr="00ED4396">
        <w:rPr>
          <w:rFonts w:ascii="Cambria" w:hAnsi="Cambria"/>
          <w:bCs/>
          <w:sz w:val="24"/>
          <w:szCs w:val="24"/>
        </w:rPr>
        <w:t xml:space="preserve"> </w:t>
      </w:r>
      <w:proofErr w:type="spellStart"/>
      <w:r w:rsidRPr="00ED4396">
        <w:rPr>
          <w:rFonts w:ascii="Cambria" w:hAnsi="Cambria"/>
          <w:bCs/>
          <w:sz w:val="24"/>
          <w:szCs w:val="24"/>
        </w:rPr>
        <w:t>pemilihan</w:t>
      </w:r>
      <w:proofErr w:type="spellEnd"/>
      <w:r w:rsidRPr="00ED4396">
        <w:rPr>
          <w:rFonts w:ascii="Cambria" w:hAnsi="Cambria"/>
          <w:bCs/>
          <w:sz w:val="24"/>
          <w:szCs w:val="24"/>
        </w:rPr>
        <w:t xml:space="preserve"> </w:t>
      </w:r>
      <w:proofErr w:type="spellStart"/>
      <w:r w:rsidRPr="00ED4396">
        <w:rPr>
          <w:rFonts w:ascii="Cambria" w:hAnsi="Cambria"/>
          <w:bCs/>
          <w:sz w:val="24"/>
          <w:szCs w:val="24"/>
        </w:rPr>
        <w:t>sebagai</w:t>
      </w:r>
      <w:proofErr w:type="spellEnd"/>
      <w:r w:rsidRPr="00ED4396">
        <w:rPr>
          <w:rFonts w:ascii="Cambria" w:hAnsi="Cambria"/>
          <w:bCs/>
          <w:sz w:val="24"/>
          <w:szCs w:val="24"/>
        </w:rPr>
        <w:t xml:space="preserve"> </w:t>
      </w:r>
      <w:proofErr w:type="spellStart"/>
      <w:r w:rsidRPr="00ED4396">
        <w:rPr>
          <w:rFonts w:ascii="Cambria" w:hAnsi="Cambria"/>
          <w:bCs/>
          <w:sz w:val="24"/>
          <w:szCs w:val="24"/>
        </w:rPr>
        <w:t>wadah</w:t>
      </w:r>
      <w:proofErr w:type="spellEnd"/>
      <w:r w:rsidRPr="00ED4396">
        <w:rPr>
          <w:rFonts w:ascii="Cambria" w:hAnsi="Cambria"/>
          <w:bCs/>
          <w:sz w:val="24"/>
          <w:szCs w:val="24"/>
        </w:rPr>
        <w:t xml:space="preserve"> </w:t>
      </w:r>
      <w:proofErr w:type="spellStart"/>
      <w:r w:rsidRPr="00ED4396">
        <w:rPr>
          <w:rFonts w:ascii="Cambria" w:hAnsi="Cambria"/>
          <w:bCs/>
          <w:sz w:val="24"/>
          <w:szCs w:val="24"/>
        </w:rPr>
        <w:t>untuk</w:t>
      </w:r>
      <w:proofErr w:type="spellEnd"/>
      <w:r w:rsidRPr="00ED4396">
        <w:rPr>
          <w:rFonts w:ascii="Cambria" w:hAnsi="Cambria"/>
          <w:bCs/>
          <w:sz w:val="24"/>
          <w:szCs w:val="24"/>
        </w:rPr>
        <w:t xml:space="preserve"> </w:t>
      </w:r>
      <w:proofErr w:type="spellStart"/>
      <w:r w:rsidRPr="00ED4396">
        <w:rPr>
          <w:rFonts w:ascii="Cambria" w:hAnsi="Cambria"/>
          <w:bCs/>
          <w:sz w:val="24"/>
          <w:szCs w:val="24"/>
        </w:rPr>
        <w:t>menyelesaikan</w:t>
      </w:r>
      <w:proofErr w:type="spellEnd"/>
      <w:r w:rsidRPr="00ED4396">
        <w:rPr>
          <w:rFonts w:ascii="Cambria" w:hAnsi="Cambria"/>
          <w:bCs/>
          <w:sz w:val="24"/>
          <w:szCs w:val="24"/>
        </w:rPr>
        <w:t xml:space="preserve"> </w:t>
      </w:r>
      <w:proofErr w:type="spellStart"/>
      <w:r w:rsidRPr="00ED4396">
        <w:rPr>
          <w:rFonts w:ascii="Cambria" w:hAnsi="Cambria"/>
          <w:bCs/>
          <w:sz w:val="24"/>
          <w:szCs w:val="24"/>
        </w:rPr>
        <w:t>sengketa</w:t>
      </w:r>
      <w:proofErr w:type="spellEnd"/>
      <w:r w:rsidRPr="00ED4396">
        <w:rPr>
          <w:rFonts w:ascii="Cambria" w:hAnsi="Cambria"/>
          <w:bCs/>
          <w:sz w:val="24"/>
          <w:szCs w:val="24"/>
        </w:rPr>
        <w:t xml:space="preserve">. Adanya </w:t>
      </w:r>
      <w:proofErr w:type="spellStart"/>
      <w:r w:rsidRPr="00ED4396">
        <w:rPr>
          <w:rFonts w:ascii="Cambria" w:hAnsi="Cambria"/>
          <w:bCs/>
          <w:sz w:val="24"/>
          <w:szCs w:val="24"/>
        </w:rPr>
        <w:t>ketentuan</w:t>
      </w:r>
      <w:proofErr w:type="spellEnd"/>
      <w:r w:rsidRPr="00ED4396">
        <w:rPr>
          <w:rFonts w:ascii="Cambria" w:hAnsi="Cambria"/>
          <w:bCs/>
          <w:sz w:val="24"/>
          <w:szCs w:val="24"/>
        </w:rPr>
        <w:t xml:space="preserve"> </w:t>
      </w:r>
      <w:proofErr w:type="spellStart"/>
      <w:r w:rsidRPr="00ED4396">
        <w:rPr>
          <w:rFonts w:ascii="Cambria" w:hAnsi="Cambria"/>
          <w:bCs/>
          <w:sz w:val="24"/>
          <w:szCs w:val="24"/>
        </w:rPr>
        <w:t>perjanjian</w:t>
      </w:r>
      <w:proofErr w:type="spellEnd"/>
      <w:r w:rsidRPr="00ED4396">
        <w:rPr>
          <w:rFonts w:ascii="Cambria" w:hAnsi="Cambria"/>
          <w:bCs/>
          <w:sz w:val="24"/>
          <w:szCs w:val="24"/>
        </w:rPr>
        <w:t xml:space="preserve"> </w:t>
      </w:r>
      <w:proofErr w:type="spellStart"/>
      <w:r w:rsidRPr="00ED4396">
        <w:rPr>
          <w:rFonts w:ascii="Cambria" w:hAnsi="Cambria"/>
          <w:bCs/>
          <w:sz w:val="24"/>
          <w:szCs w:val="24"/>
        </w:rPr>
        <w:t>kerjasama</w:t>
      </w:r>
      <w:proofErr w:type="spellEnd"/>
      <w:r w:rsidRPr="00ED4396">
        <w:rPr>
          <w:rFonts w:ascii="Cambria" w:hAnsi="Cambria"/>
          <w:bCs/>
          <w:sz w:val="24"/>
          <w:szCs w:val="24"/>
        </w:rPr>
        <w:t xml:space="preserve"> </w:t>
      </w:r>
      <w:proofErr w:type="spellStart"/>
      <w:r w:rsidRPr="00ED4396">
        <w:rPr>
          <w:rFonts w:ascii="Cambria" w:hAnsi="Cambria"/>
          <w:bCs/>
          <w:sz w:val="24"/>
          <w:szCs w:val="24"/>
        </w:rPr>
        <w:t>dalam</w:t>
      </w:r>
      <w:proofErr w:type="spellEnd"/>
      <w:r w:rsidRPr="00ED4396">
        <w:rPr>
          <w:rFonts w:ascii="Cambria" w:hAnsi="Cambria"/>
          <w:bCs/>
          <w:sz w:val="24"/>
          <w:szCs w:val="24"/>
        </w:rPr>
        <w:t xml:space="preserve"> </w:t>
      </w:r>
      <w:proofErr w:type="spellStart"/>
      <w:r w:rsidRPr="00ED4396">
        <w:rPr>
          <w:rFonts w:ascii="Cambria" w:hAnsi="Cambria"/>
          <w:bCs/>
          <w:sz w:val="24"/>
          <w:szCs w:val="24"/>
        </w:rPr>
        <w:t>praktik</w:t>
      </w:r>
      <w:proofErr w:type="spellEnd"/>
      <w:r w:rsidRPr="00ED4396">
        <w:rPr>
          <w:rFonts w:ascii="Cambria" w:hAnsi="Cambria"/>
          <w:bCs/>
          <w:sz w:val="24"/>
          <w:szCs w:val="24"/>
        </w:rPr>
        <w:t xml:space="preserve"> </w:t>
      </w:r>
      <w:proofErr w:type="spellStart"/>
      <w:r w:rsidRPr="00ED4396">
        <w:rPr>
          <w:rFonts w:ascii="Cambria" w:hAnsi="Cambria"/>
          <w:bCs/>
          <w:sz w:val="24"/>
          <w:szCs w:val="24"/>
        </w:rPr>
        <w:t>bisnis</w:t>
      </w:r>
      <w:proofErr w:type="spellEnd"/>
      <w:r w:rsidRPr="00ED4396">
        <w:rPr>
          <w:rFonts w:ascii="Cambria" w:hAnsi="Cambria"/>
          <w:bCs/>
          <w:sz w:val="24"/>
          <w:szCs w:val="24"/>
        </w:rPr>
        <w:t xml:space="preserve"> </w:t>
      </w:r>
      <w:proofErr w:type="spellStart"/>
      <w:r w:rsidRPr="00ED4396">
        <w:rPr>
          <w:rFonts w:ascii="Cambria" w:hAnsi="Cambria"/>
          <w:bCs/>
          <w:sz w:val="24"/>
          <w:szCs w:val="24"/>
        </w:rPr>
        <w:t>ini</w:t>
      </w:r>
      <w:proofErr w:type="spellEnd"/>
      <w:r w:rsidRPr="00ED4396">
        <w:rPr>
          <w:rFonts w:ascii="Cambria" w:hAnsi="Cambria"/>
          <w:bCs/>
          <w:sz w:val="24"/>
          <w:szCs w:val="24"/>
        </w:rPr>
        <w:t xml:space="preserve"> </w:t>
      </w:r>
      <w:proofErr w:type="spellStart"/>
      <w:r w:rsidRPr="00ED4396">
        <w:rPr>
          <w:rFonts w:ascii="Cambria" w:hAnsi="Cambria"/>
          <w:bCs/>
          <w:sz w:val="24"/>
          <w:szCs w:val="24"/>
        </w:rPr>
        <w:t>bertujuan</w:t>
      </w:r>
      <w:proofErr w:type="spellEnd"/>
      <w:r w:rsidRPr="00ED4396">
        <w:rPr>
          <w:rFonts w:ascii="Cambria" w:hAnsi="Cambria"/>
          <w:bCs/>
          <w:sz w:val="24"/>
          <w:szCs w:val="24"/>
        </w:rPr>
        <w:t xml:space="preserve"> </w:t>
      </w:r>
      <w:proofErr w:type="spellStart"/>
      <w:r w:rsidRPr="00ED4396">
        <w:rPr>
          <w:rFonts w:ascii="Cambria" w:hAnsi="Cambria"/>
          <w:bCs/>
          <w:sz w:val="24"/>
          <w:szCs w:val="24"/>
        </w:rPr>
        <w:t>untuk</w:t>
      </w:r>
      <w:proofErr w:type="spellEnd"/>
      <w:r w:rsidRPr="00ED4396">
        <w:rPr>
          <w:rFonts w:ascii="Cambria" w:hAnsi="Cambria"/>
          <w:bCs/>
          <w:sz w:val="24"/>
          <w:szCs w:val="24"/>
        </w:rPr>
        <w:t xml:space="preserve"> </w:t>
      </w:r>
      <w:proofErr w:type="spellStart"/>
      <w:r w:rsidRPr="00ED4396">
        <w:rPr>
          <w:rFonts w:ascii="Cambria" w:hAnsi="Cambria"/>
          <w:bCs/>
          <w:sz w:val="24"/>
          <w:szCs w:val="24"/>
        </w:rPr>
        <w:t>menjamin</w:t>
      </w:r>
      <w:proofErr w:type="spellEnd"/>
      <w:r w:rsidRPr="00ED4396">
        <w:rPr>
          <w:rFonts w:ascii="Cambria" w:hAnsi="Cambria"/>
          <w:bCs/>
          <w:sz w:val="24"/>
          <w:szCs w:val="24"/>
        </w:rPr>
        <w:t xml:space="preserve"> </w:t>
      </w:r>
      <w:proofErr w:type="spellStart"/>
      <w:r w:rsidRPr="00ED4396">
        <w:rPr>
          <w:rFonts w:ascii="Cambria" w:hAnsi="Cambria"/>
          <w:bCs/>
          <w:sz w:val="24"/>
          <w:szCs w:val="24"/>
        </w:rPr>
        <w:t>kepentingan</w:t>
      </w:r>
      <w:proofErr w:type="spellEnd"/>
      <w:r w:rsidRPr="00ED4396">
        <w:rPr>
          <w:rFonts w:ascii="Cambria" w:hAnsi="Cambria"/>
          <w:bCs/>
          <w:sz w:val="24"/>
          <w:szCs w:val="24"/>
        </w:rPr>
        <w:t xml:space="preserve"> yang </w:t>
      </w:r>
      <w:proofErr w:type="spellStart"/>
      <w:r w:rsidRPr="00ED4396">
        <w:rPr>
          <w:rFonts w:ascii="Cambria" w:hAnsi="Cambria"/>
          <w:bCs/>
          <w:sz w:val="24"/>
          <w:szCs w:val="24"/>
        </w:rPr>
        <w:t>meliputi</w:t>
      </w:r>
      <w:proofErr w:type="spellEnd"/>
      <w:r w:rsidRPr="00ED4396">
        <w:rPr>
          <w:rFonts w:ascii="Cambria" w:hAnsi="Cambria"/>
          <w:bCs/>
          <w:sz w:val="24"/>
          <w:szCs w:val="24"/>
        </w:rPr>
        <w:t xml:space="preserve"> </w:t>
      </w:r>
      <w:proofErr w:type="spellStart"/>
      <w:r w:rsidRPr="00ED4396">
        <w:rPr>
          <w:rFonts w:ascii="Cambria" w:hAnsi="Cambria"/>
          <w:bCs/>
          <w:sz w:val="24"/>
          <w:szCs w:val="24"/>
        </w:rPr>
        <w:t>hak</w:t>
      </w:r>
      <w:proofErr w:type="spellEnd"/>
      <w:r w:rsidRPr="00ED4396">
        <w:rPr>
          <w:rFonts w:ascii="Cambria" w:hAnsi="Cambria"/>
          <w:bCs/>
          <w:sz w:val="24"/>
          <w:szCs w:val="24"/>
        </w:rPr>
        <w:t xml:space="preserve"> </w:t>
      </w:r>
      <w:proofErr w:type="spellStart"/>
      <w:r w:rsidRPr="00ED4396">
        <w:rPr>
          <w:rFonts w:ascii="Cambria" w:hAnsi="Cambria"/>
          <w:bCs/>
          <w:sz w:val="24"/>
          <w:szCs w:val="24"/>
        </w:rPr>
        <w:t>serta</w:t>
      </w:r>
      <w:proofErr w:type="spellEnd"/>
      <w:r w:rsidRPr="00ED4396">
        <w:rPr>
          <w:rFonts w:ascii="Cambria" w:hAnsi="Cambria"/>
          <w:bCs/>
          <w:sz w:val="24"/>
          <w:szCs w:val="24"/>
        </w:rPr>
        <w:t xml:space="preserve"> </w:t>
      </w:r>
      <w:proofErr w:type="spellStart"/>
      <w:r w:rsidRPr="00ED4396">
        <w:rPr>
          <w:rFonts w:ascii="Cambria" w:hAnsi="Cambria"/>
          <w:bCs/>
          <w:sz w:val="24"/>
          <w:szCs w:val="24"/>
        </w:rPr>
        <w:t>kewajiban</w:t>
      </w:r>
      <w:proofErr w:type="spellEnd"/>
      <w:r w:rsidRPr="00ED4396">
        <w:rPr>
          <w:rFonts w:ascii="Cambria" w:hAnsi="Cambria"/>
          <w:bCs/>
          <w:sz w:val="24"/>
          <w:szCs w:val="24"/>
        </w:rPr>
        <w:t xml:space="preserve"> </w:t>
      </w:r>
      <w:proofErr w:type="spellStart"/>
      <w:r w:rsidRPr="00ED4396">
        <w:rPr>
          <w:rFonts w:ascii="Cambria" w:hAnsi="Cambria"/>
          <w:bCs/>
          <w:sz w:val="24"/>
          <w:szCs w:val="24"/>
        </w:rPr>
        <w:t>berjalan</w:t>
      </w:r>
      <w:proofErr w:type="spellEnd"/>
      <w:r w:rsidRPr="00ED4396">
        <w:rPr>
          <w:rFonts w:ascii="Cambria" w:hAnsi="Cambria"/>
          <w:bCs/>
          <w:sz w:val="24"/>
          <w:szCs w:val="24"/>
        </w:rPr>
        <w:t xml:space="preserve"> </w:t>
      </w:r>
      <w:proofErr w:type="spellStart"/>
      <w:r w:rsidRPr="00ED4396">
        <w:rPr>
          <w:rFonts w:ascii="Cambria" w:hAnsi="Cambria"/>
          <w:bCs/>
          <w:sz w:val="24"/>
          <w:szCs w:val="24"/>
        </w:rPr>
        <w:t>dengan</w:t>
      </w:r>
      <w:proofErr w:type="spellEnd"/>
      <w:r w:rsidRPr="00ED4396">
        <w:rPr>
          <w:rFonts w:ascii="Cambria" w:hAnsi="Cambria"/>
          <w:bCs/>
          <w:sz w:val="24"/>
          <w:szCs w:val="24"/>
        </w:rPr>
        <w:t xml:space="preserve"> </w:t>
      </w:r>
      <w:proofErr w:type="spellStart"/>
      <w:r w:rsidRPr="00ED4396">
        <w:rPr>
          <w:rFonts w:ascii="Cambria" w:hAnsi="Cambria"/>
          <w:bCs/>
          <w:sz w:val="24"/>
          <w:szCs w:val="24"/>
        </w:rPr>
        <w:t>proporsional</w:t>
      </w:r>
      <w:proofErr w:type="spellEnd"/>
      <w:r w:rsidRPr="00ED4396">
        <w:rPr>
          <w:rFonts w:ascii="Cambria" w:hAnsi="Cambria"/>
          <w:bCs/>
          <w:sz w:val="24"/>
          <w:szCs w:val="24"/>
        </w:rPr>
        <w:t xml:space="preserve"> </w:t>
      </w:r>
      <w:proofErr w:type="spellStart"/>
      <w:r w:rsidRPr="00ED4396">
        <w:rPr>
          <w:rFonts w:ascii="Cambria" w:hAnsi="Cambria"/>
          <w:bCs/>
          <w:sz w:val="24"/>
          <w:szCs w:val="24"/>
        </w:rPr>
        <w:t>untuk</w:t>
      </w:r>
      <w:proofErr w:type="spellEnd"/>
      <w:r w:rsidRPr="00ED4396">
        <w:rPr>
          <w:rFonts w:ascii="Cambria" w:hAnsi="Cambria"/>
          <w:bCs/>
          <w:sz w:val="24"/>
          <w:szCs w:val="24"/>
        </w:rPr>
        <w:t xml:space="preserve"> </w:t>
      </w:r>
      <w:proofErr w:type="spellStart"/>
      <w:r w:rsidRPr="00ED4396">
        <w:rPr>
          <w:rFonts w:ascii="Cambria" w:hAnsi="Cambria"/>
          <w:bCs/>
          <w:sz w:val="24"/>
          <w:szCs w:val="24"/>
        </w:rPr>
        <w:t>pihak</w:t>
      </w:r>
      <w:proofErr w:type="spellEnd"/>
      <w:r w:rsidRPr="00ED4396">
        <w:rPr>
          <w:rFonts w:ascii="Cambria" w:hAnsi="Cambria"/>
          <w:bCs/>
          <w:sz w:val="24"/>
          <w:szCs w:val="24"/>
        </w:rPr>
        <w:t xml:space="preserve"> yang </w:t>
      </w:r>
      <w:proofErr w:type="spellStart"/>
      <w:r w:rsidRPr="00ED4396">
        <w:rPr>
          <w:rFonts w:ascii="Cambria" w:hAnsi="Cambria"/>
          <w:bCs/>
          <w:sz w:val="24"/>
          <w:szCs w:val="24"/>
        </w:rPr>
        <w:t>membuatnya</w:t>
      </w:r>
      <w:proofErr w:type="spellEnd"/>
      <w:r w:rsidRPr="00ED4396">
        <w:rPr>
          <w:rFonts w:ascii="Cambria" w:hAnsi="Cambria"/>
          <w:bCs/>
          <w:sz w:val="24"/>
          <w:szCs w:val="24"/>
        </w:rPr>
        <w:t xml:space="preserve">, </w:t>
      </w:r>
      <w:proofErr w:type="spellStart"/>
      <w:r w:rsidRPr="00ED4396">
        <w:rPr>
          <w:rFonts w:ascii="Cambria" w:hAnsi="Cambria"/>
          <w:bCs/>
          <w:sz w:val="24"/>
          <w:szCs w:val="24"/>
        </w:rPr>
        <w:t>sehingga</w:t>
      </w:r>
      <w:proofErr w:type="spellEnd"/>
      <w:r w:rsidRPr="00ED4396">
        <w:rPr>
          <w:rFonts w:ascii="Cambria" w:hAnsi="Cambria"/>
          <w:bCs/>
          <w:sz w:val="24"/>
          <w:szCs w:val="24"/>
        </w:rPr>
        <w:t xml:space="preserve"> </w:t>
      </w:r>
      <w:proofErr w:type="spellStart"/>
      <w:r w:rsidRPr="00ED4396">
        <w:rPr>
          <w:rFonts w:ascii="Cambria" w:hAnsi="Cambria"/>
          <w:bCs/>
          <w:sz w:val="24"/>
          <w:szCs w:val="24"/>
        </w:rPr>
        <w:t>terjalinnya</w:t>
      </w:r>
      <w:proofErr w:type="spellEnd"/>
      <w:r w:rsidRPr="00ED4396">
        <w:rPr>
          <w:rFonts w:ascii="Cambria" w:hAnsi="Cambria"/>
          <w:bCs/>
          <w:sz w:val="24"/>
          <w:szCs w:val="24"/>
        </w:rPr>
        <w:t xml:space="preserve"> </w:t>
      </w:r>
      <w:proofErr w:type="spellStart"/>
      <w:r w:rsidRPr="00ED4396">
        <w:rPr>
          <w:rFonts w:ascii="Cambria" w:hAnsi="Cambria"/>
          <w:bCs/>
          <w:sz w:val="24"/>
          <w:szCs w:val="24"/>
        </w:rPr>
        <w:t>keterikatan</w:t>
      </w:r>
      <w:proofErr w:type="spellEnd"/>
      <w:r w:rsidRPr="00ED4396">
        <w:rPr>
          <w:rFonts w:ascii="Cambria" w:hAnsi="Cambria"/>
          <w:bCs/>
          <w:sz w:val="24"/>
          <w:szCs w:val="24"/>
        </w:rPr>
        <w:t xml:space="preserve"> yang </w:t>
      </w:r>
      <w:proofErr w:type="spellStart"/>
      <w:r w:rsidRPr="00ED4396">
        <w:rPr>
          <w:rFonts w:ascii="Cambria" w:hAnsi="Cambria"/>
          <w:bCs/>
          <w:sz w:val="24"/>
          <w:szCs w:val="24"/>
        </w:rPr>
        <w:t>saling</w:t>
      </w:r>
      <w:proofErr w:type="spellEnd"/>
      <w:r w:rsidRPr="00ED4396">
        <w:rPr>
          <w:rFonts w:ascii="Cambria" w:hAnsi="Cambria"/>
          <w:bCs/>
          <w:sz w:val="24"/>
          <w:szCs w:val="24"/>
        </w:rPr>
        <w:t xml:space="preserve"> </w:t>
      </w:r>
      <w:proofErr w:type="spellStart"/>
      <w:r w:rsidRPr="00ED4396">
        <w:rPr>
          <w:rFonts w:ascii="Cambria" w:hAnsi="Cambria"/>
          <w:bCs/>
          <w:sz w:val="24"/>
          <w:szCs w:val="24"/>
        </w:rPr>
        <w:t>menguntungkan</w:t>
      </w:r>
      <w:proofErr w:type="spellEnd"/>
      <w:r w:rsidRPr="00ED4396">
        <w:rPr>
          <w:rFonts w:ascii="Cambria" w:hAnsi="Cambria"/>
          <w:bCs/>
          <w:sz w:val="24"/>
          <w:szCs w:val="24"/>
        </w:rPr>
        <w:t>.</w:t>
      </w:r>
      <w:r w:rsidRPr="00ED4396">
        <w:rPr>
          <w:rFonts w:ascii="Cambria" w:hAnsi="Cambria"/>
          <w:bCs/>
          <w:sz w:val="24"/>
          <w:szCs w:val="24"/>
          <w:vertAlign w:val="superscript"/>
        </w:rPr>
        <w:footnoteReference w:id="19"/>
      </w:r>
      <w:r w:rsidR="00281E83" w:rsidRPr="00281E83">
        <w:rPr>
          <w:rFonts w:ascii="Cambria" w:hAnsi="Cambria"/>
          <w:bCs/>
          <w:color w:val="FFFFFF" w:themeColor="background1"/>
          <w:sz w:val="24"/>
          <w:szCs w:val="24"/>
        </w:rPr>
        <w:t>”</w:t>
      </w:r>
    </w:p>
    <w:p w14:paraId="5BD39D73" w14:textId="604C27E8" w:rsidR="00ED4396" w:rsidRPr="00281E83" w:rsidRDefault="00ED4396" w:rsidP="00B04574">
      <w:pPr>
        <w:spacing w:after="0" w:line="240" w:lineRule="auto"/>
        <w:ind w:right="-46"/>
        <w:jc w:val="both"/>
        <w:rPr>
          <w:rFonts w:ascii="Cambria" w:hAnsi="Cambria"/>
          <w:bCs/>
          <w:sz w:val="12"/>
          <w:szCs w:val="12"/>
        </w:rPr>
      </w:pPr>
      <w:r>
        <w:rPr>
          <w:rFonts w:ascii="Cambria" w:hAnsi="Cambria"/>
          <w:bCs/>
          <w:sz w:val="24"/>
          <w:szCs w:val="24"/>
        </w:rPr>
        <w:tab/>
      </w:r>
    </w:p>
    <w:p w14:paraId="4821BA4D" w14:textId="674FC00A" w:rsidR="00ED4396" w:rsidRPr="003A385C" w:rsidRDefault="00ED4396" w:rsidP="00B04574">
      <w:pPr>
        <w:spacing w:after="0" w:line="240" w:lineRule="auto"/>
        <w:ind w:right="-46"/>
        <w:jc w:val="both"/>
        <w:rPr>
          <w:rFonts w:ascii="Cambria" w:hAnsi="Cambria"/>
          <w:bCs/>
          <w:sz w:val="24"/>
          <w:szCs w:val="24"/>
        </w:rPr>
      </w:pPr>
      <w:r>
        <w:rPr>
          <w:rFonts w:ascii="Cambria" w:hAnsi="Cambria"/>
          <w:bCs/>
          <w:sz w:val="24"/>
          <w:szCs w:val="24"/>
        </w:rPr>
        <w:tab/>
      </w:r>
      <w:r w:rsidR="00281E83" w:rsidRPr="00281E83">
        <w:rPr>
          <w:rFonts w:ascii="Cambria" w:hAnsi="Cambria"/>
          <w:bCs/>
          <w:color w:val="FFFFFF" w:themeColor="background1"/>
          <w:sz w:val="24"/>
          <w:szCs w:val="24"/>
        </w:rPr>
        <w:t>“</w:t>
      </w:r>
      <w:proofErr w:type="spellStart"/>
      <w:r w:rsidRPr="00ED4396">
        <w:rPr>
          <w:rFonts w:ascii="Cambria" w:hAnsi="Cambria"/>
          <w:bCs/>
          <w:sz w:val="24"/>
          <w:szCs w:val="24"/>
          <w:lang w:val="en-US"/>
        </w:rPr>
        <w:t>Setiap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dapat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berkomitmen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dalam</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hal</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pemilihan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wadah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untuk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mengatasi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sekaligus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memberi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kepastian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terhadap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perselisihan</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mungkin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muncul</w:t>
      </w:r>
      <w:proofErr w:type="spellEnd"/>
      <w:r w:rsidRPr="00ED4396">
        <w:rPr>
          <w:rFonts w:ascii="Cambria" w:hAnsi="Cambria"/>
          <w:bCs/>
          <w:sz w:val="24"/>
          <w:szCs w:val="24"/>
          <w:lang w:val="en-US"/>
        </w:rPr>
        <w:t xml:space="preserve"> di </w:t>
      </w:r>
      <w:proofErr w:type="spellStart"/>
      <w:r w:rsidRPr="00ED4396">
        <w:rPr>
          <w:rFonts w:ascii="Cambria" w:hAnsi="Cambria"/>
          <w:bCs/>
          <w:sz w:val="24"/>
          <w:szCs w:val="24"/>
          <w:lang w:val="en-US"/>
        </w:rPr>
        <w:t>hari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kemudian</w:t>
      </w:r>
      <w:proofErr w:type="spellEnd"/>
      <w:r w:rsidRPr="00ED4396">
        <w:rPr>
          <w:rFonts w:ascii="Cambria" w:hAnsi="Cambria"/>
          <w:bCs/>
          <w:sz w:val="24"/>
          <w:szCs w:val="24"/>
          <w:lang w:val="en-US"/>
        </w:rPr>
        <w:t xml:space="preserve">. Atas </w:t>
      </w:r>
      <w:proofErr w:type="spellStart"/>
      <w:r w:rsidRPr="00ED4396">
        <w:rPr>
          <w:rFonts w:ascii="Cambria" w:hAnsi="Cambria"/>
          <w:bCs/>
          <w:sz w:val="24"/>
          <w:szCs w:val="24"/>
          <w:lang w:val="en-US"/>
        </w:rPr>
        <w:t>adanya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akibat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maupun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konsekuensi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dari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berlangsungnya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suatu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perjanjian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tersebut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setiap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memerlukan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sebuah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mekanisme</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untuk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penyelesaian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cepat</w:t>
      </w:r>
      <w:proofErr w:type="spellEnd"/>
      <w:r w:rsidRPr="00ED4396">
        <w:rPr>
          <w:rFonts w:ascii="Cambria" w:hAnsi="Cambria"/>
          <w:bCs/>
          <w:sz w:val="24"/>
          <w:szCs w:val="24"/>
          <w:lang w:val="en-US"/>
        </w:rPr>
        <w:t xml:space="preserve"> dan </w:t>
      </w:r>
      <w:proofErr w:type="spellStart"/>
      <w:r w:rsidRPr="00ED4396">
        <w:rPr>
          <w:rFonts w:ascii="Cambria" w:hAnsi="Cambria"/>
          <w:bCs/>
          <w:sz w:val="24"/>
          <w:szCs w:val="24"/>
          <w:lang w:val="en-US"/>
        </w:rPr>
        <w:t>tepat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Terhadap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keberlangsungan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suatu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perjanjian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tidak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luput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dari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timbulnya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terjadi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diantara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pelaku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bisnis</w:t>
      </w:r>
      <w:proofErr w:type="spellEnd"/>
      <w:r w:rsidRPr="00ED4396">
        <w:rPr>
          <w:rFonts w:ascii="Cambria" w:hAnsi="Cambria"/>
          <w:bCs/>
          <w:sz w:val="24"/>
          <w:szCs w:val="24"/>
          <w:lang w:val="en-US"/>
        </w:rPr>
        <w:t xml:space="preserve">. Para </w:t>
      </w:r>
      <w:proofErr w:type="spellStart"/>
      <w:r w:rsidRPr="00ED4396">
        <w:rPr>
          <w:rFonts w:ascii="Cambria" w:hAnsi="Cambria"/>
          <w:bCs/>
          <w:sz w:val="24"/>
          <w:szCs w:val="24"/>
          <w:lang w:val="en-US"/>
        </w:rPr>
        <w:t>pelaku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bisnis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kerap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menyebut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w:t>
      </w:r>
      <w:r w:rsidRPr="00ED4396">
        <w:rPr>
          <w:rFonts w:ascii="Cambria" w:hAnsi="Cambria"/>
          <w:bCs/>
          <w:i/>
          <w:iCs/>
          <w:sz w:val="24"/>
          <w:szCs w:val="24"/>
          <w:lang w:val="en-US"/>
        </w:rPr>
        <w:t>dispute</w:t>
      </w:r>
      <w:r w:rsidRPr="00ED4396">
        <w:rPr>
          <w:rFonts w:ascii="Cambria" w:hAnsi="Cambria"/>
          <w:bCs/>
          <w:sz w:val="24"/>
          <w:szCs w:val="24"/>
          <w:lang w:val="en-US"/>
        </w:rPr>
        <w:t xml:space="preserve">” </w:t>
      </w:r>
      <w:proofErr w:type="spellStart"/>
      <w:r w:rsidRPr="00ED4396">
        <w:rPr>
          <w:rFonts w:ascii="Cambria" w:hAnsi="Cambria"/>
          <w:bCs/>
          <w:sz w:val="24"/>
          <w:szCs w:val="24"/>
          <w:lang w:val="en-US"/>
        </w:rPr>
        <w:t>jika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dihadapkan</w:t>
      </w:r>
      <w:proofErr w:type="spellEnd"/>
      <w:r w:rsidRPr="00ED4396">
        <w:rPr>
          <w:rFonts w:ascii="Cambria" w:hAnsi="Cambria"/>
          <w:bCs/>
          <w:sz w:val="24"/>
          <w:szCs w:val="24"/>
          <w:lang w:val="en-US"/>
        </w:rPr>
        <w:t xml:space="preserve"> oleh </w:t>
      </w:r>
      <w:proofErr w:type="spellStart"/>
      <w:r w:rsidRPr="00ED4396">
        <w:rPr>
          <w:rFonts w:ascii="Cambria" w:hAnsi="Cambria"/>
          <w:bCs/>
          <w:sz w:val="24"/>
          <w:szCs w:val="24"/>
          <w:lang w:val="en-US"/>
        </w:rPr>
        <w:t>suatu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persoalan</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tidak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bisa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diselesaikan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antar</w:t>
      </w:r>
      <w:proofErr w:type="spellEnd"/>
      <w:r w:rsidRPr="00ED4396">
        <w:rPr>
          <w:rFonts w:ascii="Cambria" w:hAnsi="Cambria"/>
          <w:bCs/>
          <w:sz w:val="24"/>
          <w:szCs w:val="24"/>
          <w:lang w:val="en-US"/>
        </w:rPr>
        <w:t xml:space="preserve"> para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w:t>
      </w:r>
      <w:r w:rsidRPr="00ED4396">
        <w:rPr>
          <w:rFonts w:ascii="Cambria" w:hAnsi="Cambria"/>
          <w:bCs/>
          <w:sz w:val="24"/>
          <w:szCs w:val="24"/>
          <w:vertAlign w:val="superscript"/>
          <w:lang w:val="en-US"/>
        </w:rPr>
        <w:footnoteReference w:id="20"/>
      </w:r>
      <w:r w:rsidRPr="00ED4396">
        <w:rPr>
          <w:rFonts w:ascii="Cambria" w:hAnsi="Cambria"/>
          <w:bCs/>
          <w:sz w:val="24"/>
          <w:szCs w:val="24"/>
          <w:lang w:val="en-US"/>
        </w:rPr>
        <w:t xml:space="preserve"> Para </w:t>
      </w:r>
      <w:proofErr w:type="spellStart"/>
      <w:r w:rsidRPr="00ED4396">
        <w:rPr>
          <w:rFonts w:ascii="Cambria" w:hAnsi="Cambria"/>
          <w:bCs/>
          <w:sz w:val="24"/>
          <w:szCs w:val="24"/>
          <w:lang w:val="en-US"/>
        </w:rPr>
        <w:t>pelaku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bisnis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mempunyai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beragam</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upaya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untuk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menyelesaikan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perselisihan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maupun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akan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dihadapi</w:t>
      </w:r>
      <w:proofErr w:type="spellEnd"/>
      <w:r w:rsidRPr="00ED4396">
        <w:rPr>
          <w:rFonts w:ascii="Cambria" w:hAnsi="Cambria"/>
          <w:bCs/>
          <w:sz w:val="24"/>
          <w:szCs w:val="24"/>
          <w:lang w:val="en-US"/>
        </w:rPr>
        <w:t xml:space="preserve"> oleh </w:t>
      </w:r>
      <w:proofErr w:type="spellStart"/>
      <w:r w:rsidRPr="00ED4396">
        <w:rPr>
          <w:rFonts w:ascii="Cambria" w:hAnsi="Cambria"/>
          <w:bCs/>
          <w:sz w:val="24"/>
          <w:szCs w:val="24"/>
          <w:lang w:val="en-US"/>
        </w:rPr>
        <w:t>mereka</w:t>
      </w:r>
      <w:proofErr w:type="spellEnd"/>
      <w:r w:rsidRPr="00ED4396">
        <w:rPr>
          <w:rFonts w:ascii="Cambria" w:hAnsi="Cambria"/>
          <w:bCs/>
          <w:sz w:val="24"/>
          <w:szCs w:val="24"/>
          <w:lang w:val="en-US"/>
        </w:rPr>
        <w:t xml:space="preserve">. Proses </w:t>
      </w:r>
      <w:proofErr w:type="spellStart"/>
      <w:r w:rsidRPr="00ED4396">
        <w:rPr>
          <w:rFonts w:ascii="Cambria" w:hAnsi="Cambria"/>
          <w:bCs/>
          <w:sz w:val="24"/>
          <w:szCs w:val="24"/>
          <w:lang w:val="en-US"/>
        </w:rPr>
        <w:t>penyelesaian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sebuah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muncul</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dapat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diupayakan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baik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sendiri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dengan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iktikad</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baik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ataupun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melalui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ketiga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Secara</w:t>
      </w:r>
      <w:proofErr w:type="spellEnd"/>
      <w:r w:rsidRPr="00ED4396">
        <w:rPr>
          <w:rFonts w:ascii="Cambria" w:hAnsi="Cambria"/>
          <w:bCs/>
          <w:sz w:val="24"/>
          <w:szCs w:val="24"/>
          <w:lang w:val="en-US"/>
        </w:rPr>
        <w:t xml:space="preserve"> garis </w:t>
      </w:r>
      <w:proofErr w:type="spellStart"/>
      <w:r w:rsidRPr="00ED4396">
        <w:rPr>
          <w:rFonts w:ascii="Cambria" w:hAnsi="Cambria"/>
          <w:bCs/>
          <w:sz w:val="24"/>
          <w:szCs w:val="24"/>
          <w:lang w:val="en-US"/>
        </w:rPr>
        <w:t>besar</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konteks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terjadi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khususnya</w:t>
      </w:r>
      <w:proofErr w:type="spellEnd"/>
      <w:r w:rsidRPr="00ED4396">
        <w:rPr>
          <w:rFonts w:ascii="Cambria" w:hAnsi="Cambria"/>
          <w:bCs/>
          <w:sz w:val="24"/>
          <w:szCs w:val="24"/>
          <w:lang w:val="en-US"/>
        </w:rPr>
        <w:t xml:space="preserve"> di </w:t>
      </w:r>
      <w:proofErr w:type="spellStart"/>
      <w:r w:rsidRPr="00ED4396">
        <w:rPr>
          <w:rFonts w:ascii="Cambria" w:hAnsi="Cambria"/>
          <w:bCs/>
          <w:sz w:val="24"/>
          <w:szCs w:val="24"/>
          <w:lang w:val="en-US"/>
        </w:rPr>
        <w:t>bidang</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bisnis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setiap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dalam</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menyelesaikan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terdapat</w:t>
      </w:r>
      <w:proofErr w:type="spellEnd"/>
      <w:r w:rsidRPr="00ED4396">
        <w:rPr>
          <w:rFonts w:ascii="Cambria" w:hAnsi="Cambria"/>
          <w:bCs/>
          <w:sz w:val="24"/>
          <w:szCs w:val="24"/>
          <w:lang w:val="en-US"/>
        </w:rPr>
        <w:t xml:space="preserve"> dua ragam </w:t>
      </w:r>
      <w:proofErr w:type="spellStart"/>
      <w:r w:rsidRPr="00ED4396">
        <w:rPr>
          <w:rFonts w:ascii="Cambria" w:hAnsi="Cambria"/>
          <w:bCs/>
          <w:sz w:val="24"/>
          <w:szCs w:val="24"/>
          <w:lang w:val="en-US"/>
        </w:rPr>
        <w:t>upaya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penyelesaian</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diantaranya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meliputi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penuntasan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perselisihan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dengan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peradilan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atau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litigasi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serta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penuntasan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perselisihan</w:t>
      </w:r>
      <w:proofErr w:type="spellEnd"/>
      <w:r w:rsidRPr="00ED4396">
        <w:rPr>
          <w:rFonts w:ascii="Cambria" w:hAnsi="Cambria"/>
          <w:bCs/>
          <w:sz w:val="24"/>
          <w:szCs w:val="24"/>
          <w:lang w:val="en-US"/>
        </w:rPr>
        <w:t xml:space="preserve"> di </w:t>
      </w:r>
      <w:proofErr w:type="spellStart"/>
      <w:r w:rsidRPr="00ED4396">
        <w:rPr>
          <w:rFonts w:ascii="Cambria" w:hAnsi="Cambria"/>
          <w:bCs/>
          <w:sz w:val="24"/>
          <w:szCs w:val="24"/>
          <w:lang w:val="en-US"/>
        </w:rPr>
        <w:t>luar</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peradilan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atau</w:t>
      </w:r>
      <w:proofErr w:type="spellEnd"/>
      <w:r w:rsidRPr="00ED4396">
        <w:rPr>
          <w:rFonts w:ascii="Cambria" w:hAnsi="Cambria"/>
          <w:bCs/>
          <w:sz w:val="24"/>
          <w:szCs w:val="24"/>
          <w:lang w:val="en-US"/>
        </w:rPr>
        <w:t xml:space="preserve"> </w:t>
      </w:r>
      <w:r w:rsidRPr="00ED4396">
        <w:rPr>
          <w:rFonts w:ascii="Cambria" w:hAnsi="Cambria"/>
          <w:bCs/>
          <w:i/>
          <w:iCs/>
          <w:sz w:val="24"/>
          <w:szCs w:val="24"/>
          <w:lang w:val="en-US"/>
        </w:rPr>
        <w:t>non</w:t>
      </w:r>
      <w:r w:rsidRPr="00ED4396">
        <w:rPr>
          <w:rFonts w:ascii="Cambria" w:hAnsi="Cambria"/>
          <w:bCs/>
          <w:sz w:val="24"/>
          <w:szCs w:val="24"/>
          <w:lang w:val="en-US"/>
        </w:rPr>
        <w:t>-</w:t>
      </w:r>
      <w:proofErr w:type="spellStart"/>
      <w:r w:rsidRPr="00ED4396">
        <w:rPr>
          <w:rFonts w:ascii="Cambria" w:hAnsi="Cambria"/>
          <w:bCs/>
          <w:sz w:val="24"/>
          <w:szCs w:val="24"/>
          <w:lang w:val="en-US"/>
        </w:rPr>
        <w:t>litigasi</w:t>
      </w:r>
      <w:proofErr w:type="spellEnd"/>
      <w:r w:rsidRPr="00ED4396">
        <w:rPr>
          <w:rFonts w:ascii="Cambria" w:hAnsi="Cambria"/>
          <w:bCs/>
          <w:sz w:val="24"/>
          <w:szCs w:val="24"/>
          <w:lang w:val="en-US"/>
        </w:rPr>
        <w:t>.</w:t>
      </w:r>
      <w:r w:rsidRPr="00ED4396">
        <w:rPr>
          <w:rFonts w:ascii="Cambria" w:hAnsi="Cambria"/>
          <w:bCs/>
          <w:sz w:val="24"/>
          <w:szCs w:val="24"/>
          <w:vertAlign w:val="superscript"/>
          <w:lang w:val="en-US"/>
        </w:rPr>
        <w:footnoteReference w:id="21"/>
      </w:r>
      <w:r w:rsidRPr="00ED4396">
        <w:rPr>
          <w:rFonts w:ascii="Cambria" w:hAnsi="Cambria"/>
          <w:bCs/>
          <w:sz w:val="24"/>
          <w:szCs w:val="24"/>
          <w:lang w:val="en-US"/>
        </w:rPr>
        <w:t xml:space="preserve"> </w:t>
      </w:r>
      <w:proofErr w:type="spellStart"/>
      <w:r w:rsidRPr="00ED4396">
        <w:rPr>
          <w:rFonts w:ascii="Cambria" w:hAnsi="Cambria"/>
          <w:bCs/>
          <w:sz w:val="24"/>
          <w:szCs w:val="24"/>
        </w:rPr>
        <w:t>Faktanya</w:t>
      </w:r>
      <w:proofErr w:type="spellEnd"/>
      <w:r w:rsidRPr="00ED4396">
        <w:rPr>
          <w:rFonts w:ascii="Cambria" w:hAnsi="Cambria"/>
          <w:bCs/>
          <w:sz w:val="24"/>
          <w:szCs w:val="24"/>
        </w:rPr>
        <w:t xml:space="preserve">, </w:t>
      </w:r>
      <w:proofErr w:type="spellStart"/>
      <w:r w:rsidRPr="00ED4396">
        <w:rPr>
          <w:rFonts w:ascii="Cambria" w:hAnsi="Cambria"/>
          <w:bCs/>
          <w:sz w:val="24"/>
          <w:szCs w:val="24"/>
        </w:rPr>
        <w:t>penyelesaian</w:t>
      </w:r>
      <w:proofErr w:type="spellEnd"/>
      <w:r w:rsidRPr="00ED4396">
        <w:rPr>
          <w:rFonts w:ascii="Cambria" w:hAnsi="Cambria"/>
          <w:bCs/>
          <w:sz w:val="24"/>
          <w:szCs w:val="24"/>
        </w:rPr>
        <w:t xml:space="preserve"> </w:t>
      </w:r>
      <w:proofErr w:type="spellStart"/>
      <w:r w:rsidRPr="00ED4396">
        <w:rPr>
          <w:rFonts w:ascii="Cambria" w:hAnsi="Cambria"/>
          <w:bCs/>
          <w:sz w:val="24"/>
          <w:szCs w:val="24"/>
        </w:rPr>
        <w:t>melalui</w:t>
      </w:r>
      <w:proofErr w:type="spellEnd"/>
      <w:r w:rsidRPr="00ED4396">
        <w:rPr>
          <w:rFonts w:ascii="Cambria" w:hAnsi="Cambria"/>
          <w:bCs/>
          <w:sz w:val="24"/>
          <w:szCs w:val="24"/>
        </w:rPr>
        <w:t xml:space="preserve"> </w:t>
      </w:r>
      <w:proofErr w:type="spellStart"/>
      <w:r w:rsidRPr="00ED4396">
        <w:rPr>
          <w:rFonts w:ascii="Cambria" w:hAnsi="Cambria"/>
          <w:bCs/>
          <w:sz w:val="24"/>
          <w:szCs w:val="24"/>
        </w:rPr>
        <w:t>upaya</w:t>
      </w:r>
      <w:proofErr w:type="spellEnd"/>
      <w:r w:rsidRPr="00ED4396">
        <w:rPr>
          <w:rFonts w:ascii="Cambria" w:hAnsi="Cambria"/>
          <w:bCs/>
          <w:sz w:val="24"/>
          <w:szCs w:val="24"/>
        </w:rPr>
        <w:t xml:space="preserve"> </w:t>
      </w:r>
      <w:proofErr w:type="spellStart"/>
      <w:r w:rsidRPr="00ED4396">
        <w:rPr>
          <w:rFonts w:ascii="Cambria" w:hAnsi="Cambria"/>
          <w:bCs/>
          <w:sz w:val="24"/>
          <w:szCs w:val="24"/>
        </w:rPr>
        <w:t>pengadilan</w:t>
      </w:r>
      <w:proofErr w:type="spellEnd"/>
      <w:r w:rsidRPr="00ED4396">
        <w:rPr>
          <w:rFonts w:ascii="Cambria" w:hAnsi="Cambria"/>
          <w:bCs/>
          <w:sz w:val="24"/>
          <w:szCs w:val="24"/>
        </w:rPr>
        <w:t xml:space="preserve"> </w:t>
      </w:r>
      <w:proofErr w:type="spellStart"/>
      <w:r w:rsidRPr="00ED4396">
        <w:rPr>
          <w:rFonts w:ascii="Cambria" w:hAnsi="Cambria"/>
          <w:bCs/>
          <w:sz w:val="24"/>
          <w:szCs w:val="24"/>
        </w:rPr>
        <w:t>seringkali</w:t>
      </w:r>
      <w:proofErr w:type="spellEnd"/>
      <w:r w:rsidRPr="00ED4396">
        <w:rPr>
          <w:rFonts w:ascii="Cambria" w:hAnsi="Cambria"/>
          <w:bCs/>
          <w:sz w:val="24"/>
          <w:szCs w:val="24"/>
        </w:rPr>
        <w:t xml:space="preserve"> </w:t>
      </w:r>
      <w:proofErr w:type="spellStart"/>
      <w:r w:rsidRPr="00ED4396">
        <w:rPr>
          <w:rFonts w:ascii="Cambria" w:hAnsi="Cambria"/>
          <w:bCs/>
          <w:sz w:val="24"/>
          <w:szCs w:val="24"/>
        </w:rPr>
        <w:t>dianggap</w:t>
      </w:r>
      <w:proofErr w:type="spellEnd"/>
      <w:r w:rsidRPr="00ED4396">
        <w:rPr>
          <w:rFonts w:ascii="Cambria" w:hAnsi="Cambria"/>
          <w:bCs/>
          <w:sz w:val="24"/>
          <w:szCs w:val="24"/>
        </w:rPr>
        <w:t xml:space="preserve"> </w:t>
      </w:r>
      <w:proofErr w:type="spellStart"/>
      <w:r w:rsidRPr="00ED4396">
        <w:rPr>
          <w:rFonts w:ascii="Cambria" w:hAnsi="Cambria"/>
          <w:bCs/>
          <w:sz w:val="24"/>
          <w:szCs w:val="24"/>
        </w:rPr>
        <w:t>jika</w:t>
      </w:r>
      <w:proofErr w:type="spellEnd"/>
      <w:r w:rsidRPr="00ED4396">
        <w:rPr>
          <w:rFonts w:ascii="Cambria" w:hAnsi="Cambria"/>
          <w:bCs/>
          <w:sz w:val="24"/>
          <w:szCs w:val="24"/>
        </w:rPr>
        <w:t xml:space="preserve"> </w:t>
      </w:r>
      <w:proofErr w:type="spellStart"/>
      <w:r w:rsidRPr="00ED4396">
        <w:rPr>
          <w:rFonts w:ascii="Cambria" w:hAnsi="Cambria"/>
          <w:bCs/>
          <w:sz w:val="24"/>
          <w:szCs w:val="24"/>
        </w:rPr>
        <w:t>berbelit-belit</w:t>
      </w:r>
      <w:proofErr w:type="spellEnd"/>
      <w:r w:rsidRPr="00ED4396">
        <w:rPr>
          <w:rFonts w:ascii="Cambria" w:hAnsi="Cambria"/>
          <w:bCs/>
          <w:sz w:val="24"/>
          <w:szCs w:val="24"/>
        </w:rPr>
        <w:t xml:space="preserve">, </w:t>
      </w:r>
      <w:proofErr w:type="spellStart"/>
      <w:r w:rsidRPr="00ED4396">
        <w:rPr>
          <w:rFonts w:ascii="Cambria" w:hAnsi="Cambria"/>
          <w:bCs/>
          <w:sz w:val="24"/>
          <w:szCs w:val="24"/>
        </w:rPr>
        <w:lastRenderedPageBreak/>
        <w:t>sehingga</w:t>
      </w:r>
      <w:proofErr w:type="spellEnd"/>
      <w:r w:rsidRPr="00ED4396">
        <w:rPr>
          <w:rFonts w:ascii="Cambria" w:hAnsi="Cambria"/>
          <w:bCs/>
          <w:sz w:val="24"/>
          <w:szCs w:val="24"/>
        </w:rPr>
        <w:t xml:space="preserve"> </w:t>
      </w:r>
      <w:proofErr w:type="spellStart"/>
      <w:r w:rsidRPr="00ED4396">
        <w:rPr>
          <w:rFonts w:ascii="Cambria" w:hAnsi="Cambria"/>
          <w:bCs/>
          <w:sz w:val="24"/>
          <w:szCs w:val="24"/>
        </w:rPr>
        <w:t>hal</w:t>
      </w:r>
      <w:proofErr w:type="spellEnd"/>
      <w:r w:rsidRPr="00ED4396">
        <w:rPr>
          <w:rFonts w:ascii="Cambria" w:hAnsi="Cambria"/>
          <w:bCs/>
          <w:sz w:val="24"/>
          <w:szCs w:val="24"/>
        </w:rPr>
        <w:t xml:space="preserve"> </w:t>
      </w:r>
      <w:proofErr w:type="spellStart"/>
      <w:r w:rsidRPr="00ED4396">
        <w:rPr>
          <w:rFonts w:ascii="Cambria" w:hAnsi="Cambria"/>
          <w:bCs/>
          <w:sz w:val="24"/>
          <w:szCs w:val="24"/>
        </w:rPr>
        <w:t>itu</w:t>
      </w:r>
      <w:proofErr w:type="spellEnd"/>
      <w:r w:rsidRPr="00ED4396">
        <w:rPr>
          <w:rFonts w:ascii="Cambria" w:hAnsi="Cambria"/>
          <w:bCs/>
          <w:sz w:val="24"/>
          <w:szCs w:val="24"/>
        </w:rPr>
        <w:t xml:space="preserve"> </w:t>
      </w:r>
      <w:proofErr w:type="spellStart"/>
      <w:r w:rsidRPr="00ED4396">
        <w:rPr>
          <w:rFonts w:ascii="Cambria" w:hAnsi="Cambria"/>
          <w:bCs/>
          <w:sz w:val="24"/>
          <w:szCs w:val="24"/>
        </w:rPr>
        <w:t>tidak</w:t>
      </w:r>
      <w:proofErr w:type="spellEnd"/>
      <w:r w:rsidRPr="00ED4396">
        <w:rPr>
          <w:rFonts w:ascii="Cambria" w:hAnsi="Cambria"/>
          <w:bCs/>
          <w:sz w:val="24"/>
          <w:szCs w:val="24"/>
        </w:rPr>
        <w:t xml:space="preserve"> </w:t>
      </w:r>
      <w:proofErr w:type="spellStart"/>
      <w:r w:rsidRPr="00ED4396">
        <w:rPr>
          <w:rFonts w:ascii="Cambria" w:hAnsi="Cambria"/>
          <w:bCs/>
          <w:sz w:val="24"/>
          <w:szCs w:val="24"/>
        </w:rPr>
        <w:t>sejalan</w:t>
      </w:r>
      <w:proofErr w:type="spellEnd"/>
      <w:r w:rsidRPr="00ED4396">
        <w:rPr>
          <w:rFonts w:ascii="Cambria" w:hAnsi="Cambria"/>
          <w:bCs/>
          <w:sz w:val="24"/>
          <w:szCs w:val="24"/>
        </w:rPr>
        <w:t xml:space="preserve"> </w:t>
      </w:r>
      <w:proofErr w:type="spellStart"/>
      <w:r w:rsidRPr="00ED4396">
        <w:rPr>
          <w:rFonts w:ascii="Cambria" w:hAnsi="Cambria"/>
          <w:bCs/>
          <w:sz w:val="24"/>
          <w:szCs w:val="24"/>
        </w:rPr>
        <w:t>dengan</w:t>
      </w:r>
      <w:proofErr w:type="spellEnd"/>
      <w:r w:rsidRPr="00ED4396">
        <w:rPr>
          <w:rFonts w:ascii="Cambria" w:hAnsi="Cambria"/>
          <w:bCs/>
          <w:sz w:val="24"/>
          <w:szCs w:val="24"/>
        </w:rPr>
        <w:t xml:space="preserve"> </w:t>
      </w:r>
      <w:proofErr w:type="spellStart"/>
      <w:r w:rsidRPr="00ED4396">
        <w:rPr>
          <w:rFonts w:ascii="Cambria" w:hAnsi="Cambria"/>
          <w:bCs/>
          <w:sz w:val="24"/>
          <w:szCs w:val="24"/>
        </w:rPr>
        <w:t>asas</w:t>
      </w:r>
      <w:proofErr w:type="spellEnd"/>
      <w:r w:rsidRPr="00ED4396">
        <w:rPr>
          <w:rFonts w:ascii="Cambria" w:hAnsi="Cambria"/>
          <w:bCs/>
          <w:sz w:val="24"/>
          <w:szCs w:val="24"/>
        </w:rPr>
        <w:t xml:space="preserve"> </w:t>
      </w:r>
      <w:proofErr w:type="spellStart"/>
      <w:r w:rsidRPr="00ED4396">
        <w:rPr>
          <w:rFonts w:ascii="Cambria" w:hAnsi="Cambria"/>
          <w:bCs/>
          <w:sz w:val="24"/>
          <w:szCs w:val="24"/>
        </w:rPr>
        <w:t>sederhana</w:t>
      </w:r>
      <w:proofErr w:type="spellEnd"/>
      <w:r w:rsidRPr="00ED4396">
        <w:rPr>
          <w:rFonts w:ascii="Cambria" w:hAnsi="Cambria"/>
          <w:bCs/>
          <w:sz w:val="24"/>
          <w:szCs w:val="24"/>
        </w:rPr>
        <w:t xml:space="preserve">, </w:t>
      </w:r>
      <w:proofErr w:type="spellStart"/>
      <w:r w:rsidRPr="00ED4396">
        <w:rPr>
          <w:rFonts w:ascii="Cambria" w:hAnsi="Cambria"/>
          <w:bCs/>
          <w:sz w:val="24"/>
          <w:szCs w:val="24"/>
        </w:rPr>
        <w:t>cepat</w:t>
      </w:r>
      <w:proofErr w:type="spellEnd"/>
      <w:r w:rsidRPr="00ED4396">
        <w:rPr>
          <w:rFonts w:ascii="Cambria" w:hAnsi="Cambria"/>
          <w:bCs/>
          <w:sz w:val="24"/>
          <w:szCs w:val="24"/>
        </w:rPr>
        <w:t xml:space="preserve"> dan </w:t>
      </w:r>
      <w:proofErr w:type="spellStart"/>
      <w:r w:rsidRPr="00ED4396">
        <w:rPr>
          <w:rFonts w:ascii="Cambria" w:hAnsi="Cambria"/>
          <w:bCs/>
          <w:sz w:val="24"/>
          <w:szCs w:val="24"/>
        </w:rPr>
        <w:t>ringan</w:t>
      </w:r>
      <w:proofErr w:type="spellEnd"/>
      <w:r w:rsidRPr="00ED4396">
        <w:rPr>
          <w:rFonts w:ascii="Cambria" w:hAnsi="Cambria"/>
          <w:bCs/>
          <w:sz w:val="24"/>
          <w:szCs w:val="24"/>
        </w:rPr>
        <w:t xml:space="preserve"> </w:t>
      </w:r>
      <w:proofErr w:type="spellStart"/>
      <w:r w:rsidRPr="00ED4396">
        <w:rPr>
          <w:rFonts w:ascii="Cambria" w:hAnsi="Cambria"/>
          <w:bCs/>
          <w:sz w:val="24"/>
          <w:szCs w:val="24"/>
        </w:rPr>
        <w:t>biaya</w:t>
      </w:r>
      <w:proofErr w:type="spellEnd"/>
      <w:r w:rsidRPr="00ED4396">
        <w:rPr>
          <w:rFonts w:ascii="Cambria" w:hAnsi="Cambria"/>
          <w:bCs/>
          <w:sz w:val="24"/>
          <w:szCs w:val="24"/>
        </w:rPr>
        <w:t xml:space="preserve">. Para </w:t>
      </w:r>
      <w:proofErr w:type="spellStart"/>
      <w:r w:rsidRPr="00ED4396">
        <w:rPr>
          <w:rFonts w:ascii="Cambria" w:hAnsi="Cambria"/>
          <w:bCs/>
          <w:sz w:val="24"/>
          <w:szCs w:val="24"/>
        </w:rPr>
        <w:t>pelaku</w:t>
      </w:r>
      <w:proofErr w:type="spellEnd"/>
      <w:r w:rsidRPr="00ED4396">
        <w:rPr>
          <w:rFonts w:ascii="Cambria" w:hAnsi="Cambria"/>
          <w:bCs/>
          <w:sz w:val="24"/>
          <w:szCs w:val="24"/>
        </w:rPr>
        <w:t xml:space="preserve"> </w:t>
      </w:r>
      <w:proofErr w:type="spellStart"/>
      <w:r w:rsidRPr="00ED4396">
        <w:rPr>
          <w:rFonts w:ascii="Cambria" w:hAnsi="Cambria"/>
          <w:bCs/>
          <w:sz w:val="24"/>
          <w:szCs w:val="24"/>
        </w:rPr>
        <w:t>bisnis</w:t>
      </w:r>
      <w:proofErr w:type="spellEnd"/>
      <w:r w:rsidRPr="00ED4396">
        <w:rPr>
          <w:rFonts w:ascii="Cambria" w:hAnsi="Cambria"/>
          <w:bCs/>
          <w:sz w:val="24"/>
          <w:szCs w:val="24"/>
        </w:rPr>
        <w:t xml:space="preserve"> </w:t>
      </w:r>
      <w:proofErr w:type="spellStart"/>
      <w:r w:rsidRPr="00ED4396">
        <w:rPr>
          <w:rFonts w:ascii="Cambria" w:hAnsi="Cambria"/>
          <w:bCs/>
          <w:sz w:val="24"/>
          <w:szCs w:val="24"/>
        </w:rPr>
        <w:t>merasa</w:t>
      </w:r>
      <w:proofErr w:type="spellEnd"/>
      <w:r w:rsidRPr="00ED4396">
        <w:rPr>
          <w:rFonts w:ascii="Cambria" w:hAnsi="Cambria"/>
          <w:bCs/>
          <w:sz w:val="24"/>
          <w:szCs w:val="24"/>
        </w:rPr>
        <w:t xml:space="preserve"> </w:t>
      </w:r>
      <w:proofErr w:type="spellStart"/>
      <w:r w:rsidRPr="00ED4396">
        <w:rPr>
          <w:rFonts w:ascii="Cambria" w:hAnsi="Cambria"/>
          <w:bCs/>
          <w:sz w:val="24"/>
          <w:szCs w:val="24"/>
        </w:rPr>
        <w:t>mengalami</w:t>
      </w:r>
      <w:proofErr w:type="spellEnd"/>
      <w:r w:rsidRPr="00ED4396">
        <w:rPr>
          <w:rFonts w:ascii="Cambria" w:hAnsi="Cambria"/>
          <w:bCs/>
          <w:sz w:val="24"/>
          <w:szCs w:val="24"/>
        </w:rPr>
        <w:t xml:space="preserve"> </w:t>
      </w:r>
      <w:proofErr w:type="spellStart"/>
      <w:r w:rsidRPr="00ED4396">
        <w:rPr>
          <w:rFonts w:ascii="Cambria" w:hAnsi="Cambria"/>
          <w:bCs/>
          <w:sz w:val="24"/>
          <w:szCs w:val="24"/>
        </w:rPr>
        <w:t>kerugian</w:t>
      </w:r>
      <w:proofErr w:type="spellEnd"/>
      <w:r w:rsidRPr="00ED4396">
        <w:rPr>
          <w:rFonts w:ascii="Cambria" w:hAnsi="Cambria"/>
          <w:bCs/>
          <w:sz w:val="24"/>
          <w:szCs w:val="24"/>
        </w:rPr>
        <w:t xml:space="preserve"> </w:t>
      </w:r>
      <w:proofErr w:type="spellStart"/>
      <w:r w:rsidRPr="00ED4396">
        <w:rPr>
          <w:rFonts w:ascii="Cambria" w:hAnsi="Cambria"/>
          <w:bCs/>
          <w:sz w:val="24"/>
          <w:szCs w:val="24"/>
        </w:rPr>
        <w:t>akibat</w:t>
      </w:r>
      <w:proofErr w:type="spellEnd"/>
      <w:r w:rsidRPr="00ED4396">
        <w:rPr>
          <w:rFonts w:ascii="Cambria" w:hAnsi="Cambria"/>
          <w:bCs/>
          <w:sz w:val="24"/>
          <w:szCs w:val="24"/>
        </w:rPr>
        <w:t xml:space="preserve"> </w:t>
      </w:r>
      <w:proofErr w:type="spellStart"/>
      <w:r w:rsidRPr="00ED4396">
        <w:rPr>
          <w:rFonts w:ascii="Cambria" w:hAnsi="Cambria"/>
          <w:bCs/>
          <w:sz w:val="24"/>
          <w:szCs w:val="24"/>
        </w:rPr>
        <w:t>upaya</w:t>
      </w:r>
      <w:proofErr w:type="spellEnd"/>
      <w:r w:rsidRPr="00ED4396">
        <w:rPr>
          <w:rFonts w:ascii="Cambria" w:hAnsi="Cambria"/>
          <w:bCs/>
          <w:sz w:val="24"/>
          <w:szCs w:val="24"/>
        </w:rPr>
        <w:t xml:space="preserve"> </w:t>
      </w:r>
      <w:proofErr w:type="spellStart"/>
      <w:r w:rsidRPr="00ED4396">
        <w:rPr>
          <w:rFonts w:ascii="Cambria" w:hAnsi="Cambria"/>
          <w:bCs/>
          <w:sz w:val="24"/>
          <w:szCs w:val="24"/>
        </w:rPr>
        <w:t>penyelesaian</w:t>
      </w:r>
      <w:proofErr w:type="spellEnd"/>
      <w:r w:rsidRPr="00ED4396">
        <w:rPr>
          <w:rFonts w:ascii="Cambria" w:hAnsi="Cambria"/>
          <w:bCs/>
          <w:sz w:val="24"/>
          <w:szCs w:val="24"/>
        </w:rPr>
        <w:t xml:space="preserve"> </w:t>
      </w:r>
      <w:proofErr w:type="spellStart"/>
      <w:r w:rsidRPr="00ED4396">
        <w:rPr>
          <w:rFonts w:ascii="Cambria" w:hAnsi="Cambria"/>
          <w:bCs/>
          <w:sz w:val="24"/>
          <w:szCs w:val="24"/>
        </w:rPr>
        <w:t>sengketa</w:t>
      </w:r>
      <w:proofErr w:type="spellEnd"/>
      <w:r w:rsidRPr="00ED4396">
        <w:rPr>
          <w:rFonts w:ascii="Cambria" w:hAnsi="Cambria"/>
          <w:bCs/>
          <w:sz w:val="24"/>
          <w:szCs w:val="24"/>
        </w:rPr>
        <w:t xml:space="preserve"> yang </w:t>
      </w:r>
      <w:proofErr w:type="spellStart"/>
      <w:r w:rsidRPr="00ED4396">
        <w:rPr>
          <w:rFonts w:ascii="Cambria" w:hAnsi="Cambria"/>
          <w:bCs/>
          <w:sz w:val="24"/>
          <w:szCs w:val="24"/>
        </w:rPr>
        <w:t>dibawa</w:t>
      </w:r>
      <w:proofErr w:type="spellEnd"/>
      <w:r w:rsidRPr="00ED4396">
        <w:rPr>
          <w:rFonts w:ascii="Cambria" w:hAnsi="Cambria"/>
          <w:bCs/>
          <w:sz w:val="24"/>
          <w:szCs w:val="24"/>
        </w:rPr>
        <w:t xml:space="preserve"> </w:t>
      </w:r>
      <w:proofErr w:type="spellStart"/>
      <w:r w:rsidRPr="00ED4396">
        <w:rPr>
          <w:rFonts w:ascii="Cambria" w:hAnsi="Cambria"/>
          <w:bCs/>
          <w:sz w:val="24"/>
          <w:szCs w:val="24"/>
        </w:rPr>
        <w:t>melalui</w:t>
      </w:r>
      <w:proofErr w:type="spellEnd"/>
      <w:r w:rsidRPr="00ED4396">
        <w:rPr>
          <w:rFonts w:ascii="Cambria" w:hAnsi="Cambria"/>
          <w:bCs/>
          <w:sz w:val="24"/>
          <w:szCs w:val="24"/>
        </w:rPr>
        <w:t xml:space="preserve"> </w:t>
      </w:r>
      <w:proofErr w:type="spellStart"/>
      <w:r w:rsidRPr="00ED4396">
        <w:rPr>
          <w:rFonts w:ascii="Cambria" w:hAnsi="Cambria"/>
          <w:bCs/>
          <w:sz w:val="24"/>
          <w:szCs w:val="24"/>
        </w:rPr>
        <w:t>pengadilan</w:t>
      </w:r>
      <w:proofErr w:type="spellEnd"/>
      <w:r w:rsidRPr="00ED4396">
        <w:rPr>
          <w:rFonts w:ascii="Cambria" w:hAnsi="Cambria"/>
          <w:bCs/>
          <w:sz w:val="24"/>
          <w:szCs w:val="24"/>
        </w:rPr>
        <w:t xml:space="preserve"> negeri </w:t>
      </w:r>
      <w:proofErr w:type="spellStart"/>
      <w:r w:rsidRPr="00ED4396">
        <w:rPr>
          <w:rFonts w:ascii="Cambria" w:hAnsi="Cambria"/>
          <w:bCs/>
          <w:sz w:val="24"/>
          <w:szCs w:val="24"/>
        </w:rPr>
        <w:t>tidak</w:t>
      </w:r>
      <w:proofErr w:type="spellEnd"/>
      <w:r w:rsidRPr="00ED4396">
        <w:rPr>
          <w:rFonts w:ascii="Cambria" w:hAnsi="Cambria"/>
          <w:bCs/>
          <w:sz w:val="24"/>
          <w:szCs w:val="24"/>
        </w:rPr>
        <w:t xml:space="preserve"> </w:t>
      </w:r>
      <w:proofErr w:type="spellStart"/>
      <w:r w:rsidRPr="00ED4396">
        <w:rPr>
          <w:rFonts w:ascii="Cambria" w:hAnsi="Cambria"/>
          <w:bCs/>
          <w:sz w:val="24"/>
          <w:szCs w:val="24"/>
        </w:rPr>
        <w:t>bisa</w:t>
      </w:r>
      <w:proofErr w:type="spellEnd"/>
      <w:r w:rsidRPr="00ED4396">
        <w:rPr>
          <w:rFonts w:ascii="Cambria" w:hAnsi="Cambria"/>
          <w:bCs/>
          <w:sz w:val="24"/>
          <w:szCs w:val="24"/>
        </w:rPr>
        <w:t xml:space="preserve"> </w:t>
      </w:r>
      <w:proofErr w:type="spellStart"/>
      <w:r w:rsidRPr="00ED4396">
        <w:rPr>
          <w:rFonts w:ascii="Cambria" w:hAnsi="Cambria"/>
          <w:bCs/>
          <w:sz w:val="24"/>
          <w:szCs w:val="24"/>
        </w:rPr>
        <w:t>diselesaikan</w:t>
      </w:r>
      <w:proofErr w:type="spellEnd"/>
      <w:r w:rsidRPr="00ED4396">
        <w:rPr>
          <w:rFonts w:ascii="Cambria" w:hAnsi="Cambria"/>
          <w:bCs/>
          <w:sz w:val="24"/>
          <w:szCs w:val="24"/>
        </w:rPr>
        <w:t xml:space="preserve"> </w:t>
      </w:r>
      <w:proofErr w:type="spellStart"/>
      <w:r w:rsidRPr="00ED4396">
        <w:rPr>
          <w:rFonts w:ascii="Cambria" w:hAnsi="Cambria"/>
          <w:bCs/>
          <w:sz w:val="24"/>
          <w:szCs w:val="24"/>
        </w:rPr>
        <w:t>dengan</w:t>
      </w:r>
      <w:proofErr w:type="spellEnd"/>
      <w:r w:rsidRPr="00ED4396">
        <w:rPr>
          <w:rFonts w:ascii="Cambria" w:hAnsi="Cambria"/>
          <w:bCs/>
          <w:sz w:val="24"/>
          <w:szCs w:val="24"/>
        </w:rPr>
        <w:t xml:space="preserve"> </w:t>
      </w:r>
      <w:proofErr w:type="spellStart"/>
      <w:r w:rsidRPr="00ED4396">
        <w:rPr>
          <w:rFonts w:ascii="Cambria" w:hAnsi="Cambria"/>
          <w:bCs/>
          <w:sz w:val="24"/>
          <w:szCs w:val="24"/>
        </w:rPr>
        <w:t>cepat</w:t>
      </w:r>
      <w:proofErr w:type="spellEnd"/>
      <w:r w:rsidRPr="00ED4396">
        <w:rPr>
          <w:rFonts w:ascii="Cambria" w:hAnsi="Cambria"/>
          <w:bCs/>
          <w:sz w:val="24"/>
          <w:szCs w:val="24"/>
        </w:rPr>
        <w:t xml:space="preserve">. Oleh </w:t>
      </w:r>
      <w:proofErr w:type="spellStart"/>
      <w:r w:rsidRPr="00ED4396">
        <w:rPr>
          <w:rFonts w:ascii="Cambria" w:hAnsi="Cambria"/>
          <w:bCs/>
          <w:sz w:val="24"/>
          <w:szCs w:val="24"/>
        </w:rPr>
        <w:t>hal</w:t>
      </w:r>
      <w:proofErr w:type="spellEnd"/>
      <w:r w:rsidRPr="00ED4396">
        <w:rPr>
          <w:rFonts w:ascii="Cambria" w:hAnsi="Cambria"/>
          <w:bCs/>
          <w:sz w:val="24"/>
          <w:szCs w:val="24"/>
        </w:rPr>
        <w:t xml:space="preserve"> </w:t>
      </w:r>
      <w:proofErr w:type="spellStart"/>
      <w:r w:rsidRPr="00ED4396">
        <w:rPr>
          <w:rFonts w:ascii="Cambria" w:hAnsi="Cambria"/>
          <w:bCs/>
          <w:sz w:val="24"/>
          <w:szCs w:val="24"/>
        </w:rPr>
        <w:t>itu</w:t>
      </w:r>
      <w:proofErr w:type="spellEnd"/>
      <w:r w:rsidRPr="00ED4396">
        <w:rPr>
          <w:rFonts w:ascii="Cambria" w:hAnsi="Cambria"/>
          <w:bCs/>
          <w:sz w:val="24"/>
          <w:szCs w:val="24"/>
        </w:rPr>
        <w:t xml:space="preserve">, </w:t>
      </w:r>
      <w:proofErr w:type="spellStart"/>
      <w:r w:rsidRPr="00ED4396">
        <w:rPr>
          <w:rFonts w:ascii="Cambria" w:hAnsi="Cambria"/>
          <w:bCs/>
          <w:sz w:val="24"/>
          <w:szCs w:val="24"/>
        </w:rPr>
        <w:t>tentunya</w:t>
      </w:r>
      <w:proofErr w:type="spellEnd"/>
      <w:r w:rsidRPr="00ED4396">
        <w:rPr>
          <w:rFonts w:ascii="Cambria" w:hAnsi="Cambria"/>
          <w:bCs/>
          <w:sz w:val="24"/>
          <w:szCs w:val="24"/>
        </w:rPr>
        <w:t xml:space="preserve"> </w:t>
      </w:r>
      <w:proofErr w:type="spellStart"/>
      <w:r w:rsidRPr="00ED4396">
        <w:rPr>
          <w:rFonts w:ascii="Cambria" w:hAnsi="Cambria"/>
          <w:bCs/>
          <w:sz w:val="24"/>
          <w:szCs w:val="24"/>
        </w:rPr>
        <w:t>akan</w:t>
      </w:r>
      <w:proofErr w:type="spellEnd"/>
      <w:r w:rsidRPr="00ED4396">
        <w:rPr>
          <w:rFonts w:ascii="Cambria" w:hAnsi="Cambria"/>
          <w:bCs/>
          <w:sz w:val="24"/>
          <w:szCs w:val="24"/>
        </w:rPr>
        <w:t xml:space="preserve"> </w:t>
      </w:r>
      <w:proofErr w:type="spellStart"/>
      <w:r w:rsidRPr="00ED4396">
        <w:rPr>
          <w:rFonts w:ascii="Cambria" w:hAnsi="Cambria"/>
          <w:bCs/>
          <w:sz w:val="24"/>
          <w:szCs w:val="24"/>
        </w:rPr>
        <w:t>memakan</w:t>
      </w:r>
      <w:proofErr w:type="spellEnd"/>
      <w:r w:rsidRPr="00ED4396">
        <w:rPr>
          <w:rFonts w:ascii="Cambria" w:hAnsi="Cambria"/>
          <w:bCs/>
          <w:sz w:val="24"/>
          <w:szCs w:val="24"/>
        </w:rPr>
        <w:t xml:space="preserve"> </w:t>
      </w:r>
      <w:proofErr w:type="spellStart"/>
      <w:r w:rsidRPr="00ED4396">
        <w:rPr>
          <w:rFonts w:ascii="Cambria" w:hAnsi="Cambria"/>
          <w:bCs/>
          <w:sz w:val="24"/>
          <w:szCs w:val="24"/>
        </w:rPr>
        <w:t>biaya</w:t>
      </w:r>
      <w:proofErr w:type="spellEnd"/>
      <w:r w:rsidRPr="00ED4396">
        <w:rPr>
          <w:rFonts w:ascii="Cambria" w:hAnsi="Cambria"/>
          <w:bCs/>
          <w:sz w:val="24"/>
          <w:szCs w:val="24"/>
        </w:rPr>
        <w:t xml:space="preserve"> </w:t>
      </w:r>
      <w:proofErr w:type="spellStart"/>
      <w:r w:rsidRPr="00ED4396">
        <w:rPr>
          <w:rFonts w:ascii="Cambria" w:hAnsi="Cambria"/>
          <w:bCs/>
          <w:sz w:val="24"/>
          <w:szCs w:val="24"/>
        </w:rPr>
        <w:t>tinggi</w:t>
      </w:r>
      <w:proofErr w:type="spellEnd"/>
      <w:r w:rsidRPr="00ED4396">
        <w:rPr>
          <w:rFonts w:ascii="Cambria" w:hAnsi="Cambria"/>
          <w:bCs/>
          <w:sz w:val="24"/>
          <w:szCs w:val="24"/>
        </w:rPr>
        <w:t xml:space="preserve"> </w:t>
      </w:r>
      <w:proofErr w:type="spellStart"/>
      <w:r w:rsidRPr="00ED4396">
        <w:rPr>
          <w:rFonts w:ascii="Cambria" w:hAnsi="Cambria"/>
          <w:bCs/>
          <w:sz w:val="24"/>
          <w:szCs w:val="24"/>
        </w:rPr>
        <w:t>sehingga</w:t>
      </w:r>
      <w:proofErr w:type="spellEnd"/>
      <w:r w:rsidRPr="00ED4396">
        <w:rPr>
          <w:rFonts w:ascii="Cambria" w:hAnsi="Cambria"/>
          <w:bCs/>
          <w:sz w:val="24"/>
          <w:szCs w:val="24"/>
        </w:rPr>
        <w:t xml:space="preserve"> para </w:t>
      </w:r>
      <w:proofErr w:type="spellStart"/>
      <w:r w:rsidRPr="00ED4396">
        <w:rPr>
          <w:rFonts w:ascii="Cambria" w:hAnsi="Cambria"/>
          <w:bCs/>
          <w:sz w:val="24"/>
          <w:szCs w:val="24"/>
        </w:rPr>
        <w:t>pelaku</w:t>
      </w:r>
      <w:proofErr w:type="spellEnd"/>
      <w:r w:rsidRPr="00ED4396">
        <w:rPr>
          <w:rFonts w:ascii="Cambria" w:hAnsi="Cambria"/>
          <w:bCs/>
          <w:sz w:val="24"/>
          <w:szCs w:val="24"/>
        </w:rPr>
        <w:t xml:space="preserve"> </w:t>
      </w:r>
      <w:proofErr w:type="spellStart"/>
      <w:r w:rsidRPr="00ED4396">
        <w:rPr>
          <w:rFonts w:ascii="Cambria" w:hAnsi="Cambria"/>
          <w:bCs/>
          <w:sz w:val="24"/>
          <w:szCs w:val="24"/>
        </w:rPr>
        <w:t>bisnis</w:t>
      </w:r>
      <w:proofErr w:type="spellEnd"/>
      <w:r w:rsidRPr="00ED4396">
        <w:rPr>
          <w:rFonts w:ascii="Cambria" w:hAnsi="Cambria"/>
          <w:bCs/>
          <w:sz w:val="24"/>
          <w:szCs w:val="24"/>
        </w:rPr>
        <w:t xml:space="preserve"> </w:t>
      </w:r>
      <w:proofErr w:type="spellStart"/>
      <w:r w:rsidRPr="00ED4396">
        <w:rPr>
          <w:rFonts w:ascii="Cambria" w:hAnsi="Cambria"/>
          <w:bCs/>
          <w:sz w:val="24"/>
          <w:szCs w:val="24"/>
        </w:rPr>
        <w:t>merasa</w:t>
      </w:r>
      <w:proofErr w:type="spellEnd"/>
      <w:r w:rsidRPr="00ED4396">
        <w:rPr>
          <w:rFonts w:ascii="Cambria" w:hAnsi="Cambria"/>
          <w:bCs/>
          <w:sz w:val="24"/>
          <w:szCs w:val="24"/>
        </w:rPr>
        <w:t xml:space="preserve"> sangat </w:t>
      </w:r>
      <w:proofErr w:type="spellStart"/>
      <w:r w:rsidRPr="00ED4396">
        <w:rPr>
          <w:rFonts w:ascii="Cambria" w:hAnsi="Cambria"/>
          <w:bCs/>
          <w:sz w:val="24"/>
          <w:szCs w:val="24"/>
        </w:rPr>
        <w:t>tidak</w:t>
      </w:r>
      <w:proofErr w:type="spellEnd"/>
      <w:r w:rsidRPr="00ED4396">
        <w:rPr>
          <w:rFonts w:ascii="Cambria" w:hAnsi="Cambria"/>
          <w:bCs/>
          <w:sz w:val="24"/>
          <w:szCs w:val="24"/>
        </w:rPr>
        <w:t xml:space="preserve"> </w:t>
      </w:r>
      <w:proofErr w:type="spellStart"/>
      <w:r w:rsidRPr="00ED4396">
        <w:rPr>
          <w:rFonts w:ascii="Cambria" w:hAnsi="Cambria"/>
          <w:bCs/>
          <w:sz w:val="24"/>
          <w:szCs w:val="24"/>
        </w:rPr>
        <w:t>menguntungkan</w:t>
      </w:r>
      <w:proofErr w:type="spellEnd"/>
      <w:r w:rsidRPr="00ED4396">
        <w:rPr>
          <w:rFonts w:ascii="Cambria" w:hAnsi="Cambria"/>
          <w:bCs/>
          <w:sz w:val="24"/>
          <w:szCs w:val="24"/>
        </w:rPr>
        <w:t xml:space="preserve"> </w:t>
      </w:r>
      <w:proofErr w:type="spellStart"/>
      <w:r w:rsidRPr="00ED4396">
        <w:rPr>
          <w:rFonts w:ascii="Cambria" w:hAnsi="Cambria"/>
          <w:bCs/>
          <w:sz w:val="24"/>
          <w:szCs w:val="24"/>
        </w:rPr>
        <w:t>bagi</w:t>
      </w:r>
      <w:proofErr w:type="spellEnd"/>
      <w:r w:rsidRPr="00ED4396">
        <w:rPr>
          <w:rFonts w:ascii="Cambria" w:hAnsi="Cambria"/>
          <w:bCs/>
          <w:sz w:val="24"/>
          <w:szCs w:val="24"/>
        </w:rPr>
        <w:t xml:space="preserve"> </w:t>
      </w:r>
      <w:proofErr w:type="spellStart"/>
      <w:r w:rsidRPr="00ED4396">
        <w:rPr>
          <w:rFonts w:ascii="Cambria" w:hAnsi="Cambria"/>
          <w:bCs/>
          <w:sz w:val="24"/>
          <w:szCs w:val="24"/>
        </w:rPr>
        <w:t>bisnisnya</w:t>
      </w:r>
      <w:proofErr w:type="spellEnd"/>
      <w:r w:rsidRPr="00ED4396">
        <w:rPr>
          <w:rFonts w:ascii="Cambria" w:hAnsi="Cambria"/>
          <w:bCs/>
          <w:sz w:val="24"/>
          <w:szCs w:val="24"/>
        </w:rPr>
        <w:t>.</w:t>
      </w:r>
      <w:r w:rsidRPr="00ED4396">
        <w:rPr>
          <w:rFonts w:ascii="Cambria" w:hAnsi="Cambria"/>
          <w:bCs/>
          <w:sz w:val="24"/>
          <w:szCs w:val="24"/>
          <w:vertAlign w:val="superscript"/>
        </w:rPr>
        <w:footnoteReference w:id="22"/>
      </w:r>
      <w:r w:rsidRPr="00ED4396">
        <w:rPr>
          <w:rFonts w:ascii="Cambria" w:hAnsi="Cambria"/>
          <w:bCs/>
          <w:sz w:val="24"/>
          <w:szCs w:val="24"/>
        </w:rPr>
        <w:t xml:space="preserve"> </w:t>
      </w:r>
      <w:proofErr w:type="spellStart"/>
      <w:r w:rsidRPr="00ED4396">
        <w:rPr>
          <w:rFonts w:ascii="Cambria" w:hAnsi="Cambria"/>
          <w:bCs/>
          <w:sz w:val="24"/>
          <w:szCs w:val="24"/>
        </w:rPr>
        <w:t>Sehingga</w:t>
      </w:r>
      <w:proofErr w:type="spellEnd"/>
      <w:r w:rsidRPr="00ED4396">
        <w:rPr>
          <w:rFonts w:ascii="Cambria" w:hAnsi="Cambria"/>
          <w:bCs/>
          <w:sz w:val="24"/>
          <w:szCs w:val="24"/>
        </w:rPr>
        <w:t xml:space="preserve">, </w:t>
      </w:r>
      <w:proofErr w:type="spellStart"/>
      <w:r w:rsidRPr="00ED4396">
        <w:rPr>
          <w:rFonts w:ascii="Cambria" w:hAnsi="Cambria"/>
          <w:bCs/>
          <w:sz w:val="24"/>
          <w:szCs w:val="24"/>
        </w:rPr>
        <w:t>kini</w:t>
      </w:r>
      <w:proofErr w:type="spellEnd"/>
      <w:r w:rsidRPr="00ED4396">
        <w:rPr>
          <w:rFonts w:ascii="Cambria" w:hAnsi="Cambria"/>
          <w:bCs/>
          <w:sz w:val="24"/>
          <w:szCs w:val="24"/>
        </w:rPr>
        <w:t xml:space="preserve"> para </w:t>
      </w:r>
      <w:proofErr w:type="spellStart"/>
      <w:r w:rsidRPr="00ED4396">
        <w:rPr>
          <w:rFonts w:ascii="Cambria" w:hAnsi="Cambria"/>
          <w:bCs/>
          <w:sz w:val="24"/>
          <w:szCs w:val="24"/>
        </w:rPr>
        <w:t>pihak</w:t>
      </w:r>
      <w:proofErr w:type="spellEnd"/>
      <w:r w:rsidRPr="00ED4396">
        <w:rPr>
          <w:rFonts w:ascii="Cambria" w:hAnsi="Cambria"/>
          <w:bCs/>
          <w:sz w:val="24"/>
          <w:szCs w:val="24"/>
        </w:rPr>
        <w:t xml:space="preserve"> </w:t>
      </w:r>
      <w:proofErr w:type="spellStart"/>
      <w:r w:rsidRPr="00ED4396">
        <w:rPr>
          <w:rFonts w:ascii="Cambria" w:hAnsi="Cambria"/>
          <w:bCs/>
          <w:sz w:val="24"/>
          <w:szCs w:val="24"/>
        </w:rPr>
        <w:t>memiliki</w:t>
      </w:r>
      <w:proofErr w:type="spellEnd"/>
      <w:r w:rsidRPr="00ED4396">
        <w:rPr>
          <w:rFonts w:ascii="Cambria" w:hAnsi="Cambria"/>
          <w:bCs/>
          <w:sz w:val="24"/>
          <w:szCs w:val="24"/>
        </w:rPr>
        <w:t xml:space="preserve"> </w:t>
      </w:r>
      <w:proofErr w:type="spellStart"/>
      <w:r w:rsidRPr="00ED4396">
        <w:rPr>
          <w:rFonts w:ascii="Cambria" w:hAnsi="Cambria"/>
          <w:bCs/>
          <w:sz w:val="24"/>
          <w:szCs w:val="24"/>
        </w:rPr>
        <w:t>opsi</w:t>
      </w:r>
      <w:proofErr w:type="spellEnd"/>
      <w:r w:rsidRPr="00ED4396">
        <w:rPr>
          <w:rFonts w:ascii="Cambria" w:hAnsi="Cambria"/>
          <w:bCs/>
          <w:sz w:val="24"/>
          <w:szCs w:val="24"/>
        </w:rPr>
        <w:t xml:space="preserve"> lain dan </w:t>
      </w:r>
      <w:proofErr w:type="spellStart"/>
      <w:r w:rsidRPr="00ED4396">
        <w:rPr>
          <w:rFonts w:ascii="Cambria" w:hAnsi="Cambria"/>
          <w:bCs/>
          <w:sz w:val="24"/>
          <w:szCs w:val="24"/>
        </w:rPr>
        <w:t>lebih</w:t>
      </w:r>
      <w:proofErr w:type="spellEnd"/>
      <w:r w:rsidRPr="00ED4396">
        <w:rPr>
          <w:rFonts w:ascii="Cambria" w:hAnsi="Cambria"/>
          <w:bCs/>
          <w:sz w:val="24"/>
          <w:szCs w:val="24"/>
        </w:rPr>
        <w:t xml:space="preserve"> </w:t>
      </w:r>
      <w:proofErr w:type="spellStart"/>
      <w:r w:rsidRPr="00ED4396">
        <w:rPr>
          <w:rFonts w:ascii="Cambria" w:hAnsi="Cambria"/>
          <w:bCs/>
          <w:sz w:val="24"/>
          <w:szCs w:val="24"/>
        </w:rPr>
        <w:t>condong</w:t>
      </w:r>
      <w:proofErr w:type="spellEnd"/>
      <w:r w:rsidRPr="00ED4396">
        <w:rPr>
          <w:rFonts w:ascii="Cambria" w:hAnsi="Cambria"/>
          <w:bCs/>
          <w:sz w:val="24"/>
          <w:szCs w:val="24"/>
        </w:rPr>
        <w:t xml:space="preserve"> </w:t>
      </w:r>
      <w:proofErr w:type="spellStart"/>
      <w:r w:rsidRPr="00ED4396">
        <w:rPr>
          <w:rFonts w:ascii="Cambria" w:hAnsi="Cambria"/>
          <w:bCs/>
          <w:sz w:val="24"/>
          <w:szCs w:val="24"/>
        </w:rPr>
        <w:t>dalam</w:t>
      </w:r>
      <w:proofErr w:type="spellEnd"/>
      <w:r w:rsidRPr="00ED4396">
        <w:rPr>
          <w:rFonts w:ascii="Cambria" w:hAnsi="Cambria"/>
          <w:bCs/>
          <w:sz w:val="24"/>
          <w:szCs w:val="24"/>
        </w:rPr>
        <w:t xml:space="preserve"> </w:t>
      </w:r>
      <w:proofErr w:type="spellStart"/>
      <w:r w:rsidRPr="00ED4396">
        <w:rPr>
          <w:rFonts w:ascii="Cambria" w:hAnsi="Cambria"/>
          <w:bCs/>
          <w:sz w:val="24"/>
          <w:szCs w:val="24"/>
        </w:rPr>
        <w:t>memilih</w:t>
      </w:r>
      <w:proofErr w:type="spellEnd"/>
      <w:r w:rsidRPr="00ED4396">
        <w:rPr>
          <w:rFonts w:ascii="Cambria" w:hAnsi="Cambria"/>
          <w:bCs/>
          <w:sz w:val="24"/>
          <w:szCs w:val="24"/>
        </w:rPr>
        <w:t xml:space="preserve"> </w:t>
      </w:r>
      <w:proofErr w:type="spellStart"/>
      <w:r w:rsidRPr="00ED4396">
        <w:rPr>
          <w:rFonts w:ascii="Cambria" w:hAnsi="Cambria"/>
          <w:bCs/>
          <w:sz w:val="24"/>
          <w:szCs w:val="24"/>
        </w:rPr>
        <w:t>melalui</w:t>
      </w:r>
      <w:proofErr w:type="spellEnd"/>
      <w:r w:rsidRPr="00ED4396">
        <w:rPr>
          <w:rFonts w:ascii="Cambria" w:hAnsi="Cambria"/>
          <w:bCs/>
          <w:sz w:val="24"/>
          <w:szCs w:val="24"/>
        </w:rPr>
        <w:t xml:space="preserve"> </w:t>
      </w:r>
      <w:proofErr w:type="spellStart"/>
      <w:r w:rsidRPr="00ED4396">
        <w:rPr>
          <w:rFonts w:ascii="Cambria" w:hAnsi="Cambria"/>
          <w:bCs/>
          <w:sz w:val="24"/>
          <w:szCs w:val="24"/>
        </w:rPr>
        <w:t>lembaga</w:t>
      </w:r>
      <w:proofErr w:type="spellEnd"/>
      <w:r w:rsidRPr="00ED4396">
        <w:rPr>
          <w:rFonts w:ascii="Cambria" w:hAnsi="Cambria"/>
          <w:bCs/>
          <w:sz w:val="24"/>
          <w:szCs w:val="24"/>
        </w:rPr>
        <w:t xml:space="preserve"> </w:t>
      </w:r>
      <w:proofErr w:type="spellStart"/>
      <w:r w:rsidRPr="00ED4396">
        <w:rPr>
          <w:rFonts w:ascii="Cambria" w:hAnsi="Cambria"/>
          <w:bCs/>
          <w:sz w:val="24"/>
          <w:szCs w:val="24"/>
        </w:rPr>
        <w:t>alternatif</w:t>
      </w:r>
      <w:proofErr w:type="spellEnd"/>
      <w:r w:rsidRPr="00ED4396">
        <w:rPr>
          <w:rFonts w:ascii="Cambria" w:hAnsi="Cambria"/>
          <w:bCs/>
          <w:sz w:val="24"/>
          <w:szCs w:val="24"/>
        </w:rPr>
        <w:t xml:space="preserve"> </w:t>
      </w:r>
      <w:proofErr w:type="spellStart"/>
      <w:r w:rsidRPr="00ED4396">
        <w:rPr>
          <w:rFonts w:ascii="Cambria" w:hAnsi="Cambria"/>
          <w:bCs/>
          <w:sz w:val="24"/>
          <w:szCs w:val="24"/>
        </w:rPr>
        <w:t>penuntasan</w:t>
      </w:r>
      <w:proofErr w:type="spellEnd"/>
      <w:r w:rsidRPr="00ED4396">
        <w:rPr>
          <w:rFonts w:ascii="Cambria" w:hAnsi="Cambria"/>
          <w:bCs/>
          <w:sz w:val="24"/>
          <w:szCs w:val="24"/>
        </w:rPr>
        <w:t xml:space="preserve"> </w:t>
      </w:r>
      <w:proofErr w:type="spellStart"/>
      <w:r w:rsidRPr="00ED4396">
        <w:rPr>
          <w:rFonts w:ascii="Cambria" w:hAnsi="Cambria"/>
          <w:bCs/>
          <w:sz w:val="24"/>
          <w:szCs w:val="24"/>
        </w:rPr>
        <w:t>konflik</w:t>
      </w:r>
      <w:proofErr w:type="spellEnd"/>
      <w:r w:rsidRPr="00ED4396">
        <w:rPr>
          <w:rFonts w:ascii="Cambria" w:hAnsi="Cambria"/>
          <w:bCs/>
          <w:sz w:val="24"/>
          <w:szCs w:val="24"/>
        </w:rPr>
        <w:t xml:space="preserve"> di </w:t>
      </w:r>
      <w:proofErr w:type="spellStart"/>
      <w:r w:rsidRPr="00ED4396">
        <w:rPr>
          <w:rFonts w:ascii="Cambria" w:hAnsi="Cambria"/>
          <w:bCs/>
          <w:sz w:val="24"/>
          <w:szCs w:val="24"/>
        </w:rPr>
        <w:t>luar</w:t>
      </w:r>
      <w:proofErr w:type="spellEnd"/>
      <w:r w:rsidRPr="00ED4396">
        <w:rPr>
          <w:rFonts w:ascii="Cambria" w:hAnsi="Cambria"/>
          <w:bCs/>
          <w:sz w:val="24"/>
          <w:szCs w:val="24"/>
        </w:rPr>
        <w:t xml:space="preserve"> </w:t>
      </w:r>
      <w:proofErr w:type="spellStart"/>
      <w:r w:rsidRPr="00ED4396">
        <w:rPr>
          <w:rFonts w:ascii="Cambria" w:hAnsi="Cambria"/>
          <w:bCs/>
          <w:sz w:val="24"/>
          <w:szCs w:val="24"/>
        </w:rPr>
        <w:t>pengadilan</w:t>
      </w:r>
      <w:proofErr w:type="spellEnd"/>
      <w:r w:rsidRPr="00ED4396">
        <w:rPr>
          <w:rFonts w:ascii="Cambria" w:hAnsi="Cambria"/>
          <w:bCs/>
          <w:sz w:val="24"/>
          <w:szCs w:val="24"/>
        </w:rPr>
        <w:t xml:space="preserve"> yang </w:t>
      </w:r>
      <w:proofErr w:type="spellStart"/>
      <w:r w:rsidRPr="00ED4396">
        <w:rPr>
          <w:rFonts w:ascii="Cambria" w:hAnsi="Cambria"/>
          <w:bCs/>
          <w:sz w:val="24"/>
          <w:szCs w:val="24"/>
        </w:rPr>
        <w:t>umumnya</w:t>
      </w:r>
      <w:proofErr w:type="spellEnd"/>
      <w:r w:rsidRPr="00ED4396">
        <w:rPr>
          <w:rFonts w:ascii="Cambria" w:hAnsi="Cambria"/>
          <w:bCs/>
          <w:sz w:val="24"/>
          <w:szCs w:val="24"/>
        </w:rPr>
        <w:t xml:space="preserve"> </w:t>
      </w:r>
      <w:proofErr w:type="spellStart"/>
      <w:r w:rsidRPr="00ED4396">
        <w:rPr>
          <w:rFonts w:ascii="Cambria" w:hAnsi="Cambria"/>
          <w:bCs/>
          <w:sz w:val="24"/>
          <w:szCs w:val="24"/>
        </w:rPr>
        <w:t>dianggap</w:t>
      </w:r>
      <w:proofErr w:type="spellEnd"/>
      <w:r w:rsidRPr="00ED4396">
        <w:rPr>
          <w:rFonts w:ascii="Cambria" w:hAnsi="Cambria"/>
          <w:bCs/>
          <w:sz w:val="24"/>
          <w:szCs w:val="24"/>
        </w:rPr>
        <w:t xml:space="preserve"> </w:t>
      </w:r>
      <w:proofErr w:type="spellStart"/>
      <w:r w:rsidRPr="00ED4396">
        <w:rPr>
          <w:rFonts w:ascii="Cambria" w:hAnsi="Cambria"/>
          <w:bCs/>
          <w:sz w:val="24"/>
          <w:szCs w:val="24"/>
        </w:rPr>
        <w:t>sebagai</w:t>
      </w:r>
      <w:proofErr w:type="spellEnd"/>
      <w:r w:rsidRPr="00ED4396">
        <w:rPr>
          <w:rFonts w:ascii="Cambria" w:hAnsi="Cambria"/>
          <w:bCs/>
          <w:sz w:val="24"/>
          <w:szCs w:val="24"/>
        </w:rPr>
        <w:t xml:space="preserve"> </w:t>
      </w:r>
      <w:r w:rsidRPr="00ED4396">
        <w:rPr>
          <w:rFonts w:ascii="Cambria" w:hAnsi="Cambria"/>
          <w:bCs/>
          <w:i/>
          <w:iCs/>
          <w:sz w:val="24"/>
          <w:szCs w:val="24"/>
        </w:rPr>
        <w:t xml:space="preserve">Alternative Dispute Resolution </w:t>
      </w:r>
      <w:r w:rsidRPr="00ED4396">
        <w:rPr>
          <w:rFonts w:ascii="Cambria" w:hAnsi="Cambria"/>
          <w:bCs/>
          <w:sz w:val="24"/>
          <w:szCs w:val="24"/>
        </w:rPr>
        <w:t xml:space="preserve">(ADR) </w:t>
      </w:r>
      <w:proofErr w:type="spellStart"/>
      <w:r w:rsidRPr="00ED4396">
        <w:rPr>
          <w:rFonts w:ascii="Cambria" w:hAnsi="Cambria"/>
          <w:bCs/>
          <w:sz w:val="24"/>
          <w:szCs w:val="24"/>
        </w:rPr>
        <w:t>atau</w:t>
      </w:r>
      <w:proofErr w:type="spellEnd"/>
      <w:r w:rsidRPr="00ED4396">
        <w:rPr>
          <w:rFonts w:ascii="Cambria" w:hAnsi="Cambria"/>
          <w:bCs/>
          <w:sz w:val="24"/>
          <w:szCs w:val="24"/>
        </w:rPr>
        <w:t xml:space="preserve"> </w:t>
      </w:r>
      <w:proofErr w:type="spellStart"/>
      <w:r w:rsidRPr="00ED4396">
        <w:rPr>
          <w:rFonts w:ascii="Cambria" w:hAnsi="Cambria"/>
          <w:bCs/>
          <w:sz w:val="24"/>
          <w:szCs w:val="24"/>
        </w:rPr>
        <w:t>Alternatif</w:t>
      </w:r>
      <w:proofErr w:type="spellEnd"/>
      <w:r w:rsidRPr="00ED4396">
        <w:rPr>
          <w:rFonts w:ascii="Cambria" w:hAnsi="Cambria"/>
          <w:bCs/>
          <w:sz w:val="24"/>
          <w:szCs w:val="24"/>
        </w:rPr>
        <w:t xml:space="preserve"> </w:t>
      </w:r>
      <w:proofErr w:type="spellStart"/>
      <w:r w:rsidRPr="00ED4396">
        <w:rPr>
          <w:rFonts w:ascii="Cambria" w:hAnsi="Cambria"/>
          <w:bCs/>
          <w:sz w:val="24"/>
          <w:szCs w:val="24"/>
        </w:rPr>
        <w:t>Penyelesaian</w:t>
      </w:r>
      <w:proofErr w:type="spellEnd"/>
      <w:r w:rsidRPr="00ED4396">
        <w:rPr>
          <w:rFonts w:ascii="Cambria" w:hAnsi="Cambria"/>
          <w:bCs/>
          <w:sz w:val="24"/>
          <w:szCs w:val="24"/>
        </w:rPr>
        <w:t xml:space="preserve"> </w:t>
      </w:r>
      <w:proofErr w:type="spellStart"/>
      <w:r w:rsidRPr="00ED4396">
        <w:rPr>
          <w:rFonts w:ascii="Cambria" w:hAnsi="Cambria"/>
          <w:bCs/>
          <w:sz w:val="24"/>
          <w:szCs w:val="24"/>
        </w:rPr>
        <w:t>Sengketa</w:t>
      </w:r>
      <w:proofErr w:type="spellEnd"/>
      <w:r w:rsidRPr="00ED4396">
        <w:rPr>
          <w:rFonts w:ascii="Cambria" w:hAnsi="Cambria"/>
          <w:bCs/>
          <w:sz w:val="24"/>
          <w:szCs w:val="24"/>
        </w:rPr>
        <w:t xml:space="preserve"> (yang </w:t>
      </w:r>
      <w:proofErr w:type="spellStart"/>
      <w:r w:rsidRPr="00ED4396">
        <w:rPr>
          <w:rFonts w:ascii="Cambria" w:hAnsi="Cambria"/>
          <w:bCs/>
          <w:sz w:val="24"/>
          <w:szCs w:val="24"/>
        </w:rPr>
        <w:t>kemudian</w:t>
      </w:r>
      <w:proofErr w:type="spellEnd"/>
      <w:r w:rsidRPr="00ED4396">
        <w:rPr>
          <w:rFonts w:ascii="Cambria" w:hAnsi="Cambria"/>
          <w:bCs/>
          <w:sz w:val="24"/>
          <w:szCs w:val="24"/>
        </w:rPr>
        <w:t xml:space="preserve"> </w:t>
      </w:r>
      <w:proofErr w:type="spellStart"/>
      <w:r w:rsidRPr="00ED4396">
        <w:rPr>
          <w:rFonts w:ascii="Cambria" w:hAnsi="Cambria"/>
          <w:bCs/>
          <w:sz w:val="24"/>
          <w:szCs w:val="24"/>
        </w:rPr>
        <w:t>disingkat</w:t>
      </w:r>
      <w:proofErr w:type="spellEnd"/>
      <w:r w:rsidRPr="00ED4396">
        <w:rPr>
          <w:rFonts w:ascii="Cambria" w:hAnsi="Cambria"/>
          <w:bCs/>
          <w:sz w:val="24"/>
          <w:szCs w:val="24"/>
        </w:rPr>
        <w:t xml:space="preserve"> </w:t>
      </w:r>
      <w:proofErr w:type="spellStart"/>
      <w:r w:rsidRPr="00ED4396">
        <w:rPr>
          <w:rFonts w:ascii="Cambria" w:hAnsi="Cambria"/>
          <w:bCs/>
          <w:sz w:val="24"/>
          <w:szCs w:val="24"/>
        </w:rPr>
        <w:t>menjadi</w:t>
      </w:r>
      <w:proofErr w:type="spellEnd"/>
      <w:r w:rsidRPr="00ED4396">
        <w:rPr>
          <w:rFonts w:ascii="Cambria" w:hAnsi="Cambria"/>
          <w:bCs/>
          <w:sz w:val="24"/>
          <w:szCs w:val="24"/>
        </w:rPr>
        <w:t xml:space="preserve"> APS).</w:t>
      </w:r>
      <w:r w:rsidRPr="00ED4396">
        <w:rPr>
          <w:rFonts w:ascii="Cambria" w:hAnsi="Cambria"/>
          <w:bCs/>
          <w:sz w:val="24"/>
          <w:szCs w:val="24"/>
          <w:vertAlign w:val="superscript"/>
        </w:rPr>
        <w:footnoteReference w:id="23"/>
      </w:r>
      <w:r w:rsidR="00281E83" w:rsidRPr="00281E83">
        <w:rPr>
          <w:rFonts w:ascii="Cambria" w:hAnsi="Cambria"/>
          <w:bCs/>
          <w:color w:val="FFFFFF" w:themeColor="background1"/>
          <w:sz w:val="24"/>
          <w:szCs w:val="24"/>
        </w:rPr>
        <w:t>”</w:t>
      </w:r>
    </w:p>
    <w:p w14:paraId="4E0B3CB3" w14:textId="561E4854" w:rsidR="00ED4396" w:rsidRPr="00B04574" w:rsidRDefault="00ED4396" w:rsidP="00B04574">
      <w:pPr>
        <w:spacing w:after="0" w:line="240" w:lineRule="auto"/>
        <w:ind w:right="-46"/>
        <w:jc w:val="both"/>
        <w:rPr>
          <w:rFonts w:ascii="Cambria" w:hAnsi="Cambria"/>
          <w:bCs/>
          <w:sz w:val="24"/>
          <w:szCs w:val="24"/>
        </w:rPr>
      </w:pPr>
      <w:r>
        <w:rPr>
          <w:rFonts w:ascii="Cambria" w:hAnsi="Cambria"/>
          <w:bCs/>
          <w:sz w:val="24"/>
          <w:szCs w:val="24"/>
        </w:rPr>
        <w:tab/>
      </w:r>
      <w:r w:rsidR="00281E83" w:rsidRPr="00281E83">
        <w:rPr>
          <w:rFonts w:ascii="Cambria" w:hAnsi="Cambria"/>
          <w:bCs/>
          <w:color w:val="FFFFFF" w:themeColor="background1"/>
          <w:sz w:val="24"/>
          <w:szCs w:val="24"/>
          <w:lang w:val="en-US"/>
        </w:rPr>
        <w:t>“</w:t>
      </w:r>
      <w:proofErr w:type="spellStart"/>
      <w:r w:rsidRPr="00ED4396">
        <w:rPr>
          <w:rFonts w:ascii="Cambria" w:hAnsi="Cambria"/>
          <w:bCs/>
          <w:sz w:val="24"/>
          <w:szCs w:val="24"/>
          <w:lang w:val="en-US"/>
        </w:rPr>
        <w:t>Setiap</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kontrak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bisnis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klausul</w:t>
      </w:r>
      <w:proofErr w:type="spellEnd"/>
      <w:r w:rsidRPr="00ED4396">
        <w:rPr>
          <w:rFonts w:ascii="Cambria" w:hAnsi="Cambria"/>
          <w:bCs/>
          <w:sz w:val="24"/>
          <w:szCs w:val="24"/>
          <w:lang w:val="en-US"/>
        </w:rPr>
        <w:t xml:space="preserve"> </w:t>
      </w:r>
      <w:r w:rsidRPr="00ED4396">
        <w:rPr>
          <w:rFonts w:ascii="Cambria" w:hAnsi="Cambria"/>
          <w:bCs/>
          <w:i/>
          <w:iCs/>
          <w:sz w:val="24"/>
          <w:szCs w:val="24"/>
          <w:lang w:val="en-US"/>
        </w:rPr>
        <w:t xml:space="preserve">choice of forum </w:t>
      </w:r>
      <w:proofErr w:type="spellStart"/>
      <w:r w:rsidRPr="00ED4396">
        <w:rPr>
          <w:rFonts w:ascii="Cambria" w:hAnsi="Cambria"/>
          <w:bCs/>
          <w:sz w:val="24"/>
          <w:szCs w:val="24"/>
          <w:lang w:val="en-US"/>
        </w:rPr>
        <w:t>lazimnya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diletakkan</w:t>
      </w:r>
      <w:proofErr w:type="spellEnd"/>
      <w:r w:rsidRPr="00ED4396">
        <w:rPr>
          <w:rFonts w:ascii="Cambria" w:hAnsi="Cambria"/>
          <w:bCs/>
          <w:sz w:val="24"/>
          <w:szCs w:val="24"/>
          <w:lang w:val="en-US"/>
        </w:rPr>
        <w:t xml:space="preserve"> pada </w:t>
      </w:r>
      <w:proofErr w:type="spellStart"/>
      <w:r w:rsidRPr="00ED4396">
        <w:rPr>
          <w:rFonts w:ascii="Cambria" w:hAnsi="Cambria"/>
          <w:bCs/>
          <w:sz w:val="24"/>
          <w:szCs w:val="24"/>
          <w:lang w:val="en-US"/>
        </w:rPr>
        <w:t>ketentuan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terkait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penyelesaian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Perumusan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perihal</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klausul</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terkait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pemilihan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penyelesaian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sengketa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atau</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biasa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disebut</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dengan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klausul</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pilihan</w:t>
      </w:r>
      <w:proofErr w:type="spellEnd"/>
      <w:r w:rsidRPr="00ED4396">
        <w:rPr>
          <w:rFonts w:ascii="Cambria" w:hAnsi="Cambria"/>
          <w:bCs/>
          <w:sz w:val="24"/>
          <w:szCs w:val="24"/>
          <w:lang w:val="en-US"/>
        </w:rPr>
        <w:t xml:space="preserve"> forum (</w:t>
      </w:r>
      <w:r w:rsidRPr="00ED4396">
        <w:rPr>
          <w:rFonts w:ascii="Cambria" w:hAnsi="Cambria"/>
          <w:bCs/>
          <w:i/>
          <w:iCs/>
          <w:sz w:val="24"/>
          <w:szCs w:val="24"/>
          <w:lang w:val="en-US"/>
        </w:rPr>
        <w:t>choice of forum</w:t>
      </w:r>
      <w:r w:rsidRPr="00ED4396">
        <w:rPr>
          <w:rFonts w:ascii="Cambria" w:hAnsi="Cambria"/>
          <w:bCs/>
          <w:sz w:val="24"/>
          <w:szCs w:val="24"/>
          <w:lang w:val="en-US"/>
        </w:rPr>
        <w:t xml:space="preserve">) </w:t>
      </w:r>
      <w:proofErr w:type="spellStart"/>
      <w:r w:rsidRPr="00ED4396">
        <w:rPr>
          <w:rFonts w:ascii="Cambria" w:hAnsi="Cambria"/>
          <w:bCs/>
          <w:sz w:val="24"/>
          <w:szCs w:val="24"/>
          <w:lang w:val="en-US"/>
        </w:rPr>
        <w:t>ini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ialah</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implikasi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dari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adanya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asas</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kebebasan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berkontrak</w:t>
      </w:r>
      <w:proofErr w:type="spellEnd"/>
      <w:r w:rsidRPr="00ED4396">
        <w:rPr>
          <w:rFonts w:ascii="Cambria" w:hAnsi="Cambria"/>
          <w:bCs/>
          <w:sz w:val="24"/>
          <w:szCs w:val="24"/>
          <w:lang w:val="en-US"/>
        </w:rPr>
        <w:t xml:space="preserve">, di mana </w:t>
      </w:r>
      <w:proofErr w:type="spellStart"/>
      <w:r w:rsidRPr="00ED4396">
        <w:rPr>
          <w:rFonts w:ascii="Cambria" w:hAnsi="Cambria"/>
          <w:bCs/>
          <w:sz w:val="24"/>
          <w:szCs w:val="24"/>
          <w:lang w:val="en-US"/>
        </w:rPr>
        <w:t>berbagai</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pihak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mendapatkan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kebebasan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besar</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untuk</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merumuskan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hal-hal</w:t>
      </w:r>
      <w:proofErr w:type="spellEnd"/>
      <w:r w:rsidRPr="00ED4396">
        <w:rPr>
          <w:rFonts w:ascii="Cambria" w:hAnsi="Cambria"/>
          <w:bCs/>
          <w:sz w:val="24"/>
          <w:szCs w:val="24"/>
          <w:lang w:val="en-US"/>
        </w:rPr>
        <w:t xml:space="preserve"> yang </w:t>
      </w:r>
      <w:proofErr w:type="spellStart"/>
      <w:r w:rsidRPr="00ED4396">
        <w:rPr>
          <w:rFonts w:ascii="Cambria" w:hAnsi="Cambria"/>
          <w:bCs/>
          <w:sz w:val="24"/>
          <w:szCs w:val="24"/>
          <w:lang w:val="en-US"/>
        </w:rPr>
        <w:t>akan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mereka</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masukkan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ke</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perjanjian</w:t>
      </w:r>
      <w:proofErr w:type="spellEnd"/>
      <w:r w:rsidRPr="00ED4396">
        <w:rPr>
          <w:rFonts w:ascii="Cambria" w:hAnsi="Cambria"/>
          <w:bCs/>
          <w:sz w:val="24"/>
          <w:szCs w:val="24"/>
          <w:lang w:val="en-US"/>
        </w:rPr>
        <w:t xml:space="preserve">, </w:t>
      </w:r>
      <w:proofErr w:type="spellStart"/>
      <w:r w:rsidRPr="00ED4396">
        <w:rPr>
          <w:rFonts w:ascii="Cambria" w:hAnsi="Cambria"/>
          <w:bCs/>
          <w:sz w:val="24"/>
          <w:szCs w:val="24"/>
          <w:lang w:val="en-US"/>
        </w:rPr>
        <w:t>mencakup</w:t>
      </w:r>
      <w:proofErr w:type="spellEnd"/>
      <w:r w:rsidRPr="00ED4396">
        <w:rPr>
          <w:rFonts w:ascii="Cambria" w:hAnsi="Cambria"/>
          <w:bCs/>
          <w:sz w:val="24"/>
          <w:szCs w:val="24"/>
          <w:lang w:val="en-US"/>
        </w:rPr>
        <w:t xml:space="preserve"> juga </w:t>
      </w:r>
      <w:proofErr w:type="spellStart"/>
      <w:r w:rsidRPr="00ED4396">
        <w:rPr>
          <w:rFonts w:ascii="Cambria" w:hAnsi="Cambria"/>
          <w:bCs/>
          <w:sz w:val="24"/>
          <w:szCs w:val="24"/>
          <w:lang w:val="en-US"/>
        </w:rPr>
        <w:t>klausul</w:t>
      </w:r>
      <w:proofErr w:type="spellEnd"/>
      <w:r w:rsidRPr="00ED4396">
        <w:rPr>
          <w:rFonts w:ascii="Cambria" w:hAnsi="Cambria"/>
          <w:bCs/>
          <w:sz w:val="24"/>
          <w:szCs w:val="24"/>
          <w:lang w:val="en-US"/>
        </w:rPr>
        <w:t xml:space="preserve"> </w:t>
      </w:r>
      <w:r w:rsidRPr="00ED4396">
        <w:rPr>
          <w:rFonts w:ascii="Cambria" w:hAnsi="Cambria"/>
          <w:bCs/>
          <w:i/>
          <w:iCs/>
          <w:sz w:val="24"/>
          <w:szCs w:val="24"/>
          <w:lang w:val="en-US"/>
        </w:rPr>
        <w:t>choice of forum.</w:t>
      </w:r>
      <w:r w:rsidRPr="00ED4396">
        <w:rPr>
          <w:rFonts w:ascii="Cambria" w:hAnsi="Cambria"/>
          <w:bCs/>
          <w:sz w:val="24"/>
          <w:szCs w:val="24"/>
          <w:lang w:val="en-US"/>
        </w:rPr>
        <w:t xml:space="preserve"> </w:t>
      </w:r>
      <w:r w:rsidRPr="00ED4396">
        <w:rPr>
          <w:rFonts w:ascii="Cambria" w:hAnsi="Cambria"/>
          <w:bCs/>
          <w:sz w:val="24"/>
          <w:szCs w:val="24"/>
          <w:vertAlign w:val="superscript"/>
          <w:lang w:val="en-US"/>
        </w:rPr>
        <w:footnoteReference w:id="24"/>
      </w:r>
      <w:r>
        <w:rPr>
          <w:rFonts w:ascii="Cambria" w:hAnsi="Cambria"/>
          <w:bCs/>
          <w:sz w:val="24"/>
          <w:szCs w:val="24"/>
          <w:lang w:val="en-US"/>
        </w:rPr>
        <w:t xml:space="preserve"> </w:t>
      </w:r>
      <w:r w:rsidR="002773CD" w:rsidRPr="002773CD">
        <w:rPr>
          <w:rFonts w:ascii="Cambria" w:hAnsi="Cambria"/>
          <w:bCs/>
          <w:i/>
          <w:iCs/>
          <w:sz w:val="24"/>
          <w:szCs w:val="24"/>
        </w:rPr>
        <w:t xml:space="preserve">Choice of forum </w:t>
      </w:r>
      <w:proofErr w:type="spellStart"/>
      <w:r w:rsidR="002773CD" w:rsidRPr="002773CD">
        <w:rPr>
          <w:rFonts w:ascii="Cambria" w:hAnsi="Cambria"/>
          <w:bCs/>
          <w:sz w:val="24"/>
          <w:szCs w:val="24"/>
        </w:rPr>
        <w:t>sendiri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merupakan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klausul</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terkait</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kebebasan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bagi</w:t>
      </w:r>
      <w:proofErr w:type="spellEnd"/>
      <w:r w:rsidR="002773CD" w:rsidRPr="002773CD">
        <w:rPr>
          <w:rFonts w:ascii="Cambria" w:hAnsi="Cambria"/>
          <w:bCs/>
          <w:sz w:val="24"/>
          <w:szCs w:val="24"/>
        </w:rPr>
        <w:t xml:space="preserve"> para </w:t>
      </w:r>
      <w:proofErr w:type="spellStart"/>
      <w:r w:rsidR="002773CD" w:rsidRPr="002773CD">
        <w:rPr>
          <w:rFonts w:ascii="Cambria" w:hAnsi="Cambria"/>
          <w:bCs/>
          <w:sz w:val="24"/>
          <w:szCs w:val="24"/>
        </w:rPr>
        <w:t>pihak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terhadap</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perjanjian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pokoknya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perihal</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pilihan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lembaga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alternatif</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atau</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pengadilan</w:t>
      </w:r>
      <w:proofErr w:type="spellEnd"/>
      <w:r w:rsidR="002773CD" w:rsidRPr="002773CD">
        <w:rPr>
          <w:rFonts w:ascii="Cambria" w:hAnsi="Cambria"/>
          <w:bCs/>
          <w:sz w:val="24"/>
          <w:szCs w:val="24"/>
        </w:rPr>
        <w:t xml:space="preserve"> mana yang </w:t>
      </w:r>
      <w:proofErr w:type="spellStart"/>
      <w:r w:rsidR="002773CD" w:rsidRPr="002773CD">
        <w:rPr>
          <w:rFonts w:ascii="Cambria" w:hAnsi="Cambria"/>
          <w:bCs/>
          <w:sz w:val="24"/>
          <w:szCs w:val="24"/>
        </w:rPr>
        <w:t>akan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berhak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maupun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berwenang</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untuk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menyelesaikan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apabila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terjadi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sengketa</w:t>
      </w:r>
      <w:proofErr w:type="spellEnd"/>
      <w:r w:rsidR="002773CD" w:rsidRPr="002773CD">
        <w:rPr>
          <w:rFonts w:ascii="Cambria" w:hAnsi="Cambria"/>
          <w:bCs/>
          <w:sz w:val="24"/>
          <w:szCs w:val="24"/>
        </w:rPr>
        <w:t xml:space="preserve"> oleh para </w:t>
      </w:r>
      <w:proofErr w:type="spellStart"/>
      <w:r w:rsidR="002773CD" w:rsidRPr="002773CD">
        <w:rPr>
          <w:rFonts w:ascii="Cambria" w:hAnsi="Cambria"/>
          <w:bCs/>
          <w:sz w:val="24"/>
          <w:szCs w:val="24"/>
        </w:rPr>
        <w:t>pihak</w:t>
      </w:r>
      <w:proofErr w:type="spellEnd"/>
      <w:r w:rsidR="002773CD" w:rsidRPr="002773CD">
        <w:rPr>
          <w:rFonts w:ascii="Cambria" w:hAnsi="Cambria"/>
          <w:bCs/>
          <w:sz w:val="24"/>
          <w:szCs w:val="24"/>
        </w:rPr>
        <w:t xml:space="preserve"> di </w:t>
      </w:r>
      <w:proofErr w:type="spellStart"/>
      <w:r w:rsidR="002773CD" w:rsidRPr="002773CD">
        <w:rPr>
          <w:rFonts w:ascii="Cambria" w:hAnsi="Cambria"/>
          <w:bCs/>
          <w:sz w:val="24"/>
          <w:szCs w:val="24"/>
        </w:rPr>
        <w:t>kemudian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hari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Klausul</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ini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biasanya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telah</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dirumuskan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didalam</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sebuah</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perjanjian</w:t>
      </w:r>
      <w:proofErr w:type="spellEnd"/>
      <w:r w:rsidR="002773CD" w:rsidRPr="002773CD">
        <w:rPr>
          <w:rFonts w:ascii="Cambria" w:hAnsi="Cambria"/>
          <w:bCs/>
          <w:sz w:val="24"/>
          <w:szCs w:val="24"/>
        </w:rPr>
        <w:t xml:space="preserve"> oleh para </w:t>
      </w:r>
      <w:proofErr w:type="spellStart"/>
      <w:r w:rsidR="002773CD" w:rsidRPr="002773CD">
        <w:rPr>
          <w:rFonts w:ascii="Cambria" w:hAnsi="Cambria"/>
          <w:bCs/>
          <w:sz w:val="24"/>
          <w:szCs w:val="24"/>
        </w:rPr>
        <w:t>pihak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berdasarkan</w:t>
      </w:r>
      <w:proofErr w:type="spellEnd"/>
      <w:r w:rsidR="002773CD" w:rsidRPr="002773CD">
        <w:rPr>
          <w:rFonts w:ascii="Cambria" w:hAnsi="Cambria"/>
          <w:bCs/>
          <w:sz w:val="24"/>
          <w:szCs w:val="24"/>
        </w:rPr>
        <w:t xml:space="preserve"> </w:t>
      </w:r>
      <w:r w:rsidR="002773CD" w:rsidRPr="002773CD">
        <w:rPr>
          <w:rFonts w:ascii="Cambria" w:hAnsi="Cambria"/>
          <w:bCs/>
          <w:i/>
          <w:iCs/>
          <w:sz w:val="24"/>
          <w:szCs w:val="24"/>
        </w:rPr>
        <w:t>consensus</w:t>
      </w:r>
      <w:r w:rsidR="002773CD" w:rsidRPr="002773CD">
        <w:rPr>
          <w:rFonts w:ascii="Cambria" w:hAnsi="Cambria"/>
          <w:bCs/>
          <w:sz w:val="24"/>
          <w:szCs w:val="24"/>
        </w:rPr>
        <w:t xml:space="preserve"> (</w:t>
      </w:r>
      <w:proofErr w:type="spellStart"/>
      <w:r w:rsidR="002773CD" w:rsidRPr="002773CD">
        <w:rPr>
          <w:rFonts w:ascii="Cambria" w:hAnsi="Cambria"/>
          <w:bCs/>
          <w:sz w:val="24"/>
          <w:szCs w:val="24"/>
        </w:rPr>
        <w:t>kesepakatan</w:t>
      </w:r>
      <w:proofErr w:type="spellEnd"/>
      <w:r w:rsidR="002773CD" w:rsidRPr="002773CD">
        <w:rPr>
          <w:rFonts w:ascii="Cambria" w:hAnsi="Cambria"/>
          <w:bCs/>
          <w:sz w:val="24"/>
          <w:szCs w:val="24"/>
        </w:rPr>
        <w:t xml:space="preserve">). Tujuan </w:t>
      </w:r>
      <w:proofErr w:type="spellStart"/>
      <w:r w:rsidR="002773CD" w:rsidRPr="002773CD">
        <w:rPr>
          <w:rFonts w:ascii="Cambria" w:hAnsi="Cambria"/>
          <w:bCs/>
          <w:sz w:val="24"/>
          <w:szCs w:val="24"/>
        </w:rPr>
        <w:t>utama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penggunaan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klausul</w:t>
      </w:r>
      <w:proofErr w:type="spellEnd"/>
      <w:r w:rsidR="002773CD" w:rsidRPr="002773CD">
        <w:rPr>
          <w:rFonts w:ascii="Cambria" w:hAnsi="Cambria"/>
          <w:bCs/>
          <w:sz w:val="24"/>
          <w:szCs w:val="24"/>
        </w:rPr>
        <w:t xml:space="preserve"> </w:t>
      </w:r>
      <w:r w:rsidR="002773CD" w:rsidRPr="002773CD">
        <w:rPr>
          <w:rFonts w:ascii="Cambria" w:hAnsi="Cambria"/>
          <w:bCs/>
          <w:i/>
          <w:iCs/>
          <w:sz w:val="24"/>
          <w:szCs w:val="24"/>
        </w:rPr>
        <w:t xml:space="preserve">choice of forum </w:t>
      </w:r>
      <w:proofErr w:type="spellStart"/>
      <w:r w:rsidR="002773CD" w:rsidRPr="002773CD">
        <w:rPr>
          <w:rFonts w:ascii="Cambria" w:hAnsi="Cambria"/>
          <w:bCs/>
          <w:sz w:val="24"/>
          <w:szCs w:val="24"/>
        </w:rPr>
        <w:t>berguna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untuk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mengantisipasi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sekaligus</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memberikan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kepastian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bagi</w:t>
      </w:r>
      <w:proofErr w:type="spellEnd"/>
      <w:r w:rsidR="002773CD" w:rsidRPr="002773CD">
        <w:rPr>
          <w:rFonts w:ascii="Cambria" w:hAnsi="Cambria"/>
          <w:bCs/>
          <w:sz w:val="24"/>
          <w:szCs w:val="24"/>
        </w:rPr>
        <w:t xml:space="preserve"> para </w:t>
      </w:r>
      <w:proofErr w:type="spellStart"/>
      <w:r w:rsidR="002773CD" w:rsidRPr="002773CD">
        <w:rPr>
          <w:rFonts w:ascii="Cambria" w:hAnsi="Cambria"/>
          <w:bCs/>
          <w:sz w:val="24"/>
          <w:szCs w:val="24"/>
        </w:rPr>
        <w:t>pihak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terhadap</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perselisihan</w:t>
      </w:r>
      <w:proofErr w:type="spellEnd"/>
      <w:r w:rsidR="002773CD" w:rsidRPr="002773CD">
        <w:rPr>
          <w:rFonts w:ascii="Cambria" w:hAnsi="Cambria"/>
          <w:bCs/>
          <w:sz w:val="24"/>
          <w:szCs w:val="24"/>
        </w:rPr>
        <w:t xml:space="preserve"> yang </w:t>
      </w:r>
      <w:proofErr w:type="spellStart"/>
      <w:r w:rsidR="002773CD" w:rsidRPr="002773CD">
        <w:rPr>
          <w:rFonts w:ascii="Cambria" w:hAnsi="Cambria"/>
          <w:bCs/>
          <w:sz w:val="24"/>
          <w:szCs w:val="24"/>
        </w:rPr>
        <w:t>mungkin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timbul</w:t>
      </w:r>
      <w:proofErr w:type="spellEnd"/>
      <w:r w:rsidR="002773CD" w:rsidRPr="002773CD">
        <w:rPr>
          <w:rFonts w:ascii="Cambria" w:hAnsi="Cambria"/>
          <w:bCs/>
          <w:sz w:val="24"/>
          <w:szCs w:val="24"/>
        </w:rPr>
        <w:t xml:space="preserve"> di masa </w:t>
      </w:r>
      <w:proofErr w:type="spellStart"/>
      <w:r w:rsidR="002773CD" w:rsidRPr="002773CD">
        <w:rPr>
          <w:rFonts w:ascii="Cambria" w:hAnsi="Cambria"/>
          <w:bCs/>
          <w:sz w:val="24"/>
          <w:szCs w:val="24"/>
        </w:rPr>
        <w:t>depan</w:t>
      </w:r>
      <w:proofErr w:type="spellEnd"/>
      <w:r w:rsidR="002773CD" w:rsidRPr="002773CD">
        <w:rPr>
          <w:rFonts w:ascii="Cambria" w:hAnsi="Cambria"/>
          <w:bCs/>
          <w:sz w:val="24"/>
          <w:szCs w:val="24"/>
        </w:rPr>
        <w:t xml:space="preserve"> yang </w:t>
      </w:r>
      <w:proofErr w:type="spellStart"/>
      <w:r w:rsidR="002773CD" w:rsidRPr="002773CD">
        <w:rPr>
          <w:rFonts w:ascii="Cambria" w:hAnsi="Cambria"/>
          <w:bCs/>
          <w:sz w:val="24"/>
          <w:szCs w:val="24"/>
        </w:rPr>
        <w:t>dapat</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disepakati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terlebih</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dahulu</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serta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merujuk</w:t>
      </w:r>
      <w:proofErr w:type="spellEnd"/>
      <w:r w:rsidR="002773CD" w:rsidRPr="002773CD">
        <w:rPr>
          <w:rFonts w:ascii="Cambria" w:hAnsi="Cambria"/>
          <w:bCs/>
          <w:sz w:val="24"/>
          <w:szCs w:val="24"/>
        </w:rPr>
        <w:t xml:space="preserve"> pada </w:t>
      </w:r>
      <w:proofErr w:type="spellStart"/>
      <w:r w:rsidR="002773CD" w:rsidRPr="002773CD">
        <w:rPr>
          <w:rFonts w:ascii="Cambria" w:hAnsi="Cambria"/>
          <w:bCs/>
          <w:sz w:val="24"/>
          <w:szCs w:val="24"/>
        </w:rPr>
        <w:t>pemenuhan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ketentuan</w:t>
      </w:r>
      <w:proofErr w:type="spellEnd"/>
      <w:r w:rsidR="002773CD" w:rsidRPr="002773CD">
        <w:rPr>
          <w:rFonts w:ascii="Cambria" w:hAnsi="Cambria"/>
          <w:bCs/>
          <w:sz w:val="24"/>
          <w:szCs w:val="24"/>
        </w:rPr>
        <w:t xml:space="preserve"> Pasal 1320 </w:t>
      </w:r>
      <w:proofErr w:type="spellStart"/>
      <w:r w:rsidR="002773CD" w:rsidRPr="002773CD">
        <w:rPr>
          <w:rFonts w:ascii="Cambria" w:hAnsi="Cambria"/>
          <w:bCs/>
          <w:sz w:val="24"/>
          <w:szCs w:val="24"/>
        </w:rPr>
        <w:t>KUHPerdata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Dengan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demikian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hal</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ini</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akan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merujuk</w:t>
      </w:r>
      <w:proofErr w:type="spellEnd"/>
      <w:r w:rsidR="002773CD" w:rsidRPr="002773CD">
        <w:rPr>
          <w:rFonts w:ascii="Cambria" w:hAnsi="Cambria"/>
          <w:bCs/>
          <w:sz w:val="24"/>
          <w:szCs w:val="24"/>
        </w:rPr>
        <w:t xml:space="preserve"> pada </w:t>
      </w:r>
      <w:proofErr w:type="spellStart"/>
      <w:r w:rsidR="002773CD" w:rsidRPr="002773CD">
        <w:rPr>
          <w:rFonts w:ascii="Cambria" w:hAnsi="Cambria"/>
          <w:bCs/>
          <w:sz w:val="24"/>
          <w:szCs w:val="24"/>
        </w:rPr>
        <w:t>asas</w:t>
      </w:r>
      <w:proofErr w:type="spellEnd"/>
      <w:r w:rsidR="002773CD" w:rsidRPr="002773CD">
        <w:rPr>
          <w:rFonts w:ascii="Cambria" w:hAnsi="Cambria"/>
          <w:bCs/>
          <w:sz w:val="24"/>
          <w:szCs w:val="24"/>
        </w:rPr>
        <w:t xml:space="preserve"> </w:t>
      </w:r>
      <w:r w:rsidR="002773CD" w:rsidRPr="002773CD">
        <w:rPr>
          <w:rFonts w:ascii="Cambria" w:hAnsi="Cambria"/>
          <w:bCs/>
          <w:i/>
          <w:iCs/>
          <w:sz w:val="24"/>
          <w:szCs w:val="24"/>
        </w:rPr>
        <w:t xml:space="preserve">pacta sunt </w:t>
      </w:r>
      <w:proofErr w:type="spellStart"/>
      <w:r w:rsidR="002773CD" w:rsidRPr="002773CD">
        <w:rPr>
          <w:rFonts w:ascii="Cambria" w:hAnsi="Cambria"/>
          <w:bCs/>
          <w:i/>
          <w:iCs/>
          <w:sz w:val="24"/>
          <w:szCs w:val="24"/>
        </w:rPr>
        <w:t>servanda</w:t>
      </w:r>
      <w:proofErr w:type="spellEnd"/>
      <w:r w:rsidR="002773CD" w:rsidRPr="002773CD">
        <w:rPr>
          <w:rFonts w:ascii="Cambria" w:hAnsi="Cambria"/>
          <w:bCs/>
          <w:i/>
          <w:iCs/>
          <w:sz w:val="24"/>
          <w:szCs w:val="24"/>
        </w:rPr>
        <w:t xml:space="preserve">, </w:t>
      </w:r>
      <w:proofErr w:type="spellStart"/>
      <w:r w:rsidR="002773CD" w:rsidRPr="002773CD">
        <w:rPr>
          <w:rFonts w:ascii="Cambria" w:hAnsi="Cambria"/>
          <w:bCs/>
          <w:sz w:val="24"/>
          <w:szCs w:val="24"/>
        </w:rPr>
        <w:t>sehingga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segala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hal</w:t>
      </w:r>
      <w:proofErr w:type="spellEnd"/>
      <w:r w:rsidR="002773CD" w:rsidRPr="002773CD">
        <w:rPr>
          <w:rFonts w:ascii="Cambria" w:hAnsi="Cambria"/>
          <w:bCs/>
          <w:sz w:val="24"/>
          <w:szCs w:val="24"/>
        </w:rPr>
        <w:t xml:space="preserve"> yang </w:t>
      </w:r>
      <w:proofErr w:type="spellStart"/>
      <w:r w:rsidR="002773CD" w:rsidRPr="002773CD">
        <w:rPr>
          <w:rFonts w:ascii="Cambria" w:hAnsi="Cambria"/>
          <w:bCs/>
          <w:sz w:val="24"/>
          <w:szCs w:val="24"/>
        </w:rPr>
        <w:t>tertuang</w:t>
      </w:r>
      <w:proofErr w:type="spellEnd"/>
      <w:r w:rsidR="002773CD" w:rsidRPr="002773CD">
        <w:rPr>
          <w:rFonts w:ascii="Cambria" w:hAnsi="Cambria"/>
          <w:bCs/>
          <w:sz w:val="24"/>
          <w:szCs w:val="24"/>
        </w:rPr>
        <w:t xml:space="preserve"> dan </w:t>
      </w:r>
      <w:proofErr w:type="spellStart"/>
      <w:r w:rsidR="002773CD" w:rsidRPr="002773CD">
        <w:rPr>
          <w:rFonts w:ascii="Cambria" w:hAnsi="Cambria"/>
          <w:bCs/>
          <w:sz w:val="24"/>
          <w:szCs w:val="24"/>
        </w:rPr>
        <w:t>telah</w:t>
      </w:r>
      <w:proofErr w:type="spellEnd"/>
      <w:r w:rsidR="002773CD" w:rsidRPr="002773CD">
        <w:rPr>
          <w:rFonts w:ascii="Cambria" w:hAnsi="Cambria"/>
          <w:bCs/>
          <w:sz w:val="24"/>
          <w:szCs w:val="24"/>
        </w:rPr>
        <w:t xml:space="preserve"> di </w:t>
      </w:r>
      <w:proofErr w:type="spellStart"/>
      <w:r w:rsidR="002773CD" w:rsidRPr="002773CD">
        <w:rPr>
          <w:rFonts w:ascii="Cambria" w:hAnsi="Cambria"/>
          <w:bCs/>
          <w:sz w:val="24"/>
          <w:szCs w:val="24"/>
        </w:rPr>
        <w:t>sepakati</w:t>
      </w:r>
      <w:proofErr w:type="spellEnd"/>
      <w:r w:rsidR="002773CD" w:rsidRPr="002773CD">
        <w:rPr>
          <w:rFonts w:ascii="Cambria" w:hAnsi="Cambria"/>
          <w:bCs/>
          <w:sz w:val="24"/>
          <w:szCs w:val="24"/>
        </w:rPr>
        <w:t xml:space="preserve"> oleh masing-masing </w:t>
      </w:r>
      <w:proofErr w:type="spellStart"/>
      <w:r w:rsidR="002773CD" w:rsidRPr="002773CD">
        <w:rPr>
          <w:rFonts w:ascii="Cambria" w:hAnsi="Cambria"/>
          <w:bCs/>
          <w:sz w:val="24"/>
          <w:szCs w:val="24"/>
        </w:rPr>
        <w:t>pihak</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akan</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berlaku</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selayaknya</w:t>
      </w:r>
      <w:proofErr w:type="spellEnd"/>
      <w:r w:rsidR="002773CD" w:rsidRPr="002773CD">
        <w:rPr>
          <w:rFonts w:ascii="Cambria" w:hAnsi="Cambria"/>
          <w:bCs/>
          <w:sz w:val="24"/>
          <w:szCs w:val="24"/>
        </w:rPr>
        <w:t xml:space="preserve"> </w:t>
      </w:r>
      <w:proofErr w:type="spellStart"/>
      <w:r w:rsidR="002773CD" w:rsidRPr="002773CD">
        <w:rPr>
          <w:rFonts w:ascii="Cambria" w:hAnsi="Cambria"/>
          <w:bCs/>
          <w:sz w:val="24"/>
          <w:szCs w:val="24"/>
        </w:rPr>
        <w:t>undang-undang</w:t>
      </w:r>
      <w:proofErr w:type="spellEnd"/>
      <w:r w:rsidR="002773CD" w:rsidRPr="002773CD">
        <w:rPr>
          <w:rFonts w:ascii="Cambria" w:hAnsi="Cambria"/>
          <w:bCs/>
          <w:sz w:val="24"/>
          <w:szCs w:val="24"/>
        </w:rPr>
        <w:t>.</w:t>
      </w:r>
      <w:r w:rsidR="002773CD" w:rsidRPr="002773CD">
        <w:rPr>
          <w:rFonts w:ascii="Cambria" w:hAnsi="Cambria"/>
          <w:bCs/>
          <w:sz w:val="24"/>
          <w:szCs w:val="24"/>
          <w:vertAlign w:val="superscript"/>
        </w:rPr>
        <w:footnoteReference w:id="25"/>
      </w:r>
      <w:r w:rsidR="00281E83" w:rsidRPr="00281E83">
        <w:rPr>
          <w:rFonts w:ascii="Cambria" w:hAnsi="Cambria"/>
          <w:bCs/>
          <w:color w:val="FFFFFF" w:themeColor="background1"/>
          <w:sz w:val="24"/>
          <w:szCs w:val="24"/>
        </w:rPr>
        <w:t>”</w:t>
      </w:r>
    </w:p>
    <w:p w14:paraId="2D152548" w14:textId="46AC9EAA" w:rsidR="002773CD" w:rsidRPr="003A385C" w:rsidRDefault="002773CD" w:rsidP="00B04574">
      <w:pPr>
        <w:spacing w:after="0" w:line="240" w:lineRule="auto"/>
        <w:ind w:right="-46"/>
        <w:jc w:val="both"/>
        <w:rPr>
          <w:rFonts w:ascii="Cambria" w:hAnsi="Cambria"/>
          <w:bCs/>
          <w:sz w:val="24"/>
          <w:szCs w:val="24"/>
          <w:lang w:val="en-US"/>
        </w:rPr>
      </w:pPr>
      <w:r>
        <w:rPr>
          <w:rFonts w:ascii="Cambria" w:hAnsi="Cambria"/>
          <w:bCs/>
          <w:sz w:val="24"/>
          <w:szCs w:val="24"/>
        </w:rPr>
        <w:tab/>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dan </w:t>
      </w:r>
      <w:proofErr w:type="spellStart"/>
      <w:r w:rsidRPr="002773CD">
        <w:rPr>
          <w:rFonts w:ascii="Cambria" w:hAnsi="Cambria"/>
          <w:bCs/>
          <w:sz w:val="24"/>
          <w:szCs w:val="24"/>
          <w:lang w:val="en-US"/>
        </w:rPr>
        <w:t>alternatif</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penyelesaian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sengketa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sendiri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ialah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prosedur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penuntasan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perselisihan</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dilakukan</w:t>
      </w:r>
      <w:proofErr w:type="spellEnd"/>
      <w:r w:rsidRPr="002773CD">
        <w:rPr>
          <w:rFonts w:ascii="Cambria" w:hAnsi="Cambria"/>
          <w:bCs/>
          <w:sz w:val="24"/>
          <w:szCs w:val="24"/>
          <w:lang w:val="en-US"/>
        </w:rPr>
        <w:t xml:space="preserve"> di </w:t>
      </w:r>
      <w:proofErr w:type="spellStart"/>
      <w:r w:rsidRPr="002773CD">
        <w:rPr>
          <w:rFonts w:ascii="Cambria" w:hAnsi="Cambria"/>
          <w:bCs/>
          <w:sz w:val="24"/>
          <w:szCs w:val="24"/>
          <w:lang w:val="en-US"/>
        </w:rPr>
        <w:t>luar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peradilan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sehingga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selain</w:t>
      </w:r>
      <w:proofErr w:type="spellEnd"/>
      <w:r w:rsidRPr="002773CD">
        <w:rPr>
          <w:rFonts w:ascii="Cambria" w:hAnsi="Cambria"/>
          <w:bCs/>
          <w:sz w:val="24"/>
          <w:szCs w:val="24"/>
          <w:lang w:val="en-US"/>
        </w:rPr>
        <w:t xml:space="preserve"> dua </w:t>
      </w:r>
      <w:proofErr w:type="spellStart"/>
      <w:r w:rsidRPr="002773CD">
        <w:rPr>
          <w:rFonts w:ascii="Cambria" w:hAnsi="Cambria"/>
          <w:bCs/>
          <w:sz w:val="24"/>
          <w:szCs w:val="24"/>
          <w:lang w:val="en-US"/>
        </w:rPr>
        <w:t>hal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tersebut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prosedur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penuntasan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perselisihannya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dengan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lembaga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peradilan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sebagai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upaya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penuntasan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konflik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bisnis</w:t>
      </w:r>
      <w:proofErr w:type="spellEnd"/>
      <w:r w:rsidRPr="002773CD">
        <w:rPr>
          <w:rFonts w:ascii="Cambria" w:hAnsi="Cambria"/>
          <w:bCs/>
          <w:sz w:val="24"/>
          <w:szCs w:val="24"/>
          <w:lang w:val="en-US"/>
        </w:rPr>
        <w:t xml:space="preserve"> di </w:t>
      </w:r>
      <w:proofErr w:type="spellStart"/>
      <w:r w:rsidRPr="002773CD">
        <w:rPr>
          <w:rFonts w:ascii="Cambria" w:hAnsi="Cambria"/>
          <w:bCs/>
          <w:sz w:val="24"/>
          <w:szCs w:val="24"/>
          <w:lang w:val="en-US"/>
        </w:rPr>
        <w:t>luar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peradilan</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dijelaskan</w:t>
      </w:r>
      <w:proofErr w:type="spellEnd"/>
      <w:r w:rsidRPr="002773CD">
        <w:rPr>
          <w:rFonts w:ascii="Cambria" w:hAnsi="Cambria"/>
          <w:bCs/>
          <w:sz w:val="24"/>
          <w:szCs w:val="24"/>
          <w:lang w:val="en-US"/>
        </w:rPr>
        <w:t xml:space="preserve"> pada </w:t>
      </w:r>
      <w:proofErr w:type="spellStart"/>
      <w:r w:rsidRPr="002773CD">
        <w:rPr>
          <w:rFonts w:ascii="Cambria" w:hAnsi="Cambria"/>
          <w:bCs/>
          <w:sz w:val="24"/>
          <w:szCs w:val="24"/>
          <w:lang w:val="en-US"/>
        </w:rPr>
        <w:t>Undang-Undang</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Nomor</w:t>
      </w:r>
      <w:proofErr w:type="spellEnd"/>
      <w:r w:rsidRPr="002773CD">
        <w:rPr>
          <w:rFonts w:ascii="Cambria" w:hAnsi="Cambria"/>
          <w:bCs/>
          <w:sz w:val="24"/>
          <w:szCs w:val="24"/>
          <w:lang w:val="en-US"/>
        </w:rPr>
        <w:t xml:space="preserve"> 30 </w:t>
      </w:r>
      <w:proofErr w:type="spellStart"/>
      <w:r w:rsidRPr="002773CD">
        <w:rPr>
          <w:rFonts w:ascii="Cambria" w:hAnsi="Cambria"/>
          <w:bCs/>
          <w:sz w:val="24"/>
          <w:szCs w:val="24"/>
          <w:lang w:val="en-US"/>
        </w:rPr>
        <w:t>Tahun</w:t>
      </w:r>
      <w:proofErr w:type="spellEnd"/>
      <w:r w:rsidRPr="002773CD">
        <w:rPr>
          <w:rFonts w:ascii="Cambria" w:hAnsi="Cambria"/>
          <w:bCs/>
          <w:sz w:val="24"/>
          <w:szCs w:val="24"/>
          <w:lang w:val="en-US"/>
        </w:rPr>
        <w:t xml:space="preserve"> 1999 </w:t>
      </w:r>
      <w:proofErr w:type="spellStart"/>
      <w:r w:rsidRPr="002773CD">
        <w:rPr>
          <w:rFonts w:ascii="Cambria" w:hAnsi="Cambria"/>
          <w:bCs/>
          <w:sz w:val="24"/>
          <w:szCs w:val="24"/>
          <w:lang w:val="en-US"/>
        </w:rPr>
        <w:t>Tentang</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dan </w:t>
      </w:r>
      <w:proofErr w:type="spellStart"/>
      <w:r w:rsidRPr="002773CD">
        <w:rPr>
          <w:rFonts w:ascii="Cambria" w:hAnsi="Cambria"/>
          <w:bCs/>
          <w:sz w:val="24"/>
          <w:szCs w:val="24"/>
          <w:lang w:val="en-US"/>
        </w:rPr>
        <w:t>Alternatif</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Penyelesaian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Sengketa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merupakan</w:t>
      </w:r>
      <w:proofErr w:type="spellEnd"/>
      <w:r w:rsidRPr="002773CD">
        <w:rPr>
          <w:rFonts w:ascii="Cambria" w:hAnsi="Cambria"/>
          <w:bCs/>
          <w:sz w:val="24"/>
          <w:szCs w:val="24"/>
          <w:lang w:val="en-US"/>
        </w:rPr>
        <w:t xml:space="preserve"> tata </w:t>
      </w:r>
      <w:proofErr w:type="spellStart"/>
      <w:r w:rsidRPr="002773CD">
        <w:rPr>
          <w:rFonts w:ascii="Cambria" w:hAnsi="Cambria"/>
          <w:bCs/>
          <w:sz w:val="24"/>
          <w:szCs w:val="24"/>
          <w:lang w:val="en-US"/>
        </w:rPr>
        <w:t>cara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menyelesaikan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sebuah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perselisihan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perdata</w:t>
      </w:r>
      <w:proofErr w:type="spellEnd"/>
      <w:r w:rsidRPr="002773CD">
        <w:rPr>
          <w:rFonts w:ascii="Cambria" w:hAnsi="Cambria"/>
          <w:bCs/>
          <w:sz w:val="24"/>
          <w:szCs w:val="24"/>
          <w:lang w:val="en-US"/>
        </w:rPr>
        <w:t xml:space="preserve"> di </w:t>
      </w:r>
      <w:proofErr w:type="spellStart"/>
      <w:r w:rsidRPr="002773CD">
        <w:rPr>
          <w:rFonts w:ascii="Cambria" w:hAnsi="Cambria"/>
          <w:bCs/>
          <w:sz w:val="24"/>
          <w:szCs w:val="24"/>
          <w:lang w:val="en-US"/>
        </w:rPr>
        <w:t>luar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peradilan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umum</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dilandaskan</w:t>
      </w:r>
      <w:proofErr w:type="spellEnd"/>
      <w:r w:rsidRPr="002773CD">
        <w:rPr>
          <w:rFonts w:ascii="Cambria" w:hAnsi="Cambria"/>
          <w:bCs/>
          <w:sz w:val="24"/>
          <w:szCs w:val="24"/>
          <w:lang w:val="en-US"/>
        </w:rPr>
        <w:t xml:space="preserve"> oleh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dibentuk</w:t>
      </w:r>
      <w:proofErr w:type="spellEnd"/>
      <w:r w:rsidRPr="002773CD">
        <w:rPr>
          <w:rFonts w:ascii="Cambria" w:hAnsi="Cambria"/>
          <w:bCs/>
          <w:sz w:val="24"/>
          <w:szCs w:val="24"/>
          <w:lang w:val="en-US"/>
        </w:rPr>
        <w:t xml:space="preserve"> oleh para </w:t>
      </w:r>
      <w:proofErr w:type="spellStart"/>
      <w:r w:rsidRPr="002773CD">
        <w:rPr>
          <w:rFonts w:ascii="Cambria" w:hAnsi="Cambria"/>
          <w:bCs/>
          <w:sz w:val="24"/>
          <w:szCs w:val="24"/>
          <w:lang w:val="en-US"/>
        </w:rPr>
        <w:t>pihak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secara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tertulis</w:t>
      </w:r>
      <w:proofErr w:type="spellEnd"/>
      <w:r w:rsidRPr="002773CD">
        <w:rPr>
          <w:rFonts w:ascii="Cambria" w:hAnsi="Cambria"/>
          <w:bCs/>
          <w:sz w:val="24"/>
          <w:szCs w:val="24"/>
          <w:lang w:val="en-US"/>
        </w:rPr>
        <w:t>.</w:t>
      </w:r>
      <w:r w:rsidRPr="002773CD">
        <w:rPr>
          <w:rFonts w:ascii="Cambria" w:hAnsi="Cambria"/>
          <w:bCs/>
          <w:sz w:val="24"/>
          <w:szCs w:val="24"/>
          <w:vertAlign w:val="superscript"/>
          <w:lang w:val="en-US"/>
        </w:rPr>
        <w:footnoteReference w:id="26"/>
      </w:r>
      <w:r>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diberlakukan</w:t>
      </w:r>
      <w:proofErr w:type="spellEnd"/>
      <w:r w:rsidRPr="002773CD">
        <w:rPr>
          <w:rFonts w:ascii="Cambria" w:hAnsi="Cambria"/>
          <w:bCs/>
          <w:sz w:val="24"/>
          <w:szCs w:val="24"/>
          <w:lang w:val="en-US"/>
        </w:rPr>
        <w:t xml:space="preserve"> </w:t>
      </w:r>
      <w:proofErr w:type="spellStart"/>
      <w:r w:rsidRPr="002773CD">
        <w:rPr>
          <w:rFonts w:ascii="Cambria" w:hAnsi="Cambria"/>
          <w:bCs/>
          <w:i/>
          <w:iCs/>
          <w:sz w:val="24"/>
          <w:szCs w:val="24"/>
          <w:lang w:val="en-US"/>
        </w:rPr>
        <w:t>asas</w:t>
      </w:r>
      <w:proofErr w:type="spellEnd"/>
      <w:r w:rsidRPr="002773CD">
        <w:rPr>
          <w:rFonts w:ascii="Cambria" w:hAnsi="Cambria"/>
          <w:bCs/>
          <w:i/>
          <w:iCs/>
          <w:sz w:val="24"/>
          <w:szCs w:val="24"/>
          <w:lang w:val="en-US"/>
        </w:rPr>
        <w:t xml:space="preserve"> pacta sunt </w:t>
      </w:r>
      <w:proofErr w:type="spellStart"/>
      <w:r w:rsidRPr="002773CD">
        <w:rPr>
          <w:rFonts w:ascii="Cambria" w:hAnsi="Cambria"/>
          <w:bCs/>
          <w:i/>
          <w:iCs/>
          <w:sz w:val="24"/>
          <w:szCs w:val="24"/>
          <w:lang w:val="en-US"/>
        </w:rPr>
        <w:t>servanda</w:t>
      </w:r>
      <w:proofErr w:type="spellEnd"/>
      <w:r w:rsidRPr="002773CD">
        <w:rPr>
          <w:rFonts w:ascii="Cambria" w:hAnsi="Cambria"/>
          <w:bCs/>
          <w:i/>
          <w:iCs/>
          <w:sz w:val="24"/>
          <w:szCs w:val="24"/>
          <w:lang w:val="en-US"/>
        </w:rPr>
        <w:t xml:space="preserve"> </w:t>
      </w:r>
      <w:proofErr w:type="spellStart"/>
      <w:r w:rsidRPr="002773CD">
        <w:rPr>
          <w:rFonts w:ascii="Cambria" w:hAnsi="Cambria"/>
          <w:bCs/>
          <w:sz w:val="24"/>
          <w:szCs w:val="24"/>
          <w:lang w:val="en-US"/>
        </w:rPr>
        <w:t>terhadap</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pihak</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menyusunnya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sepanjang</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suatu</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tersebut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secara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hukum</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telah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sesuai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dengan</w:t>
      </w:r>
      <w:proofErr w:type="spellEnd"/>
      <w:r w:rsidRPr="002773CD">
        <w:rPr>
          <w:rFonts w:ascii="Cambria" w:hAnsi="Cambria"/>
          <w:bCs/>
          <w:sz w:val="24"/>
          <w:szCs w:val="24"/>
          <w:lang w:val="en-US"/>
        </w:rPr>
        <w:t xml:space="preserve"> Pasal 1320 </w:t>
      </w:r>
      <w:proofErr w:type="spellStart"/>
      <w:r w:rsidRPr="002773CD">
        <w:rPr>
          <w:rFonts w:ascii="Cambria" w:hAnsi="Cambria"/>
          <w:bCs/>
          <w:sz w:val="24"/>
          <w:szCs w:val="24"/>
          <w:lang w:val="en-US"/>
        </w:rPr>
        <w:t>KUHPerdata</w:t>
      </w:r>
      <w:proofErr w:type="spellEnd"/>
      <w:r w:rsidRPr="002773CD">
        <w:rPr>
          <w:rFonts w:ascii="Cambria" w:hAnsi="Cambria"/>
          <w:bCs/>
          <w:sz w:val="24"/>
          <w:szCs w:val="24"/>
          <w:lang w:val="en-US"/>
        </w:rPr>
        <w:t xml:space="preserve">. Adanya </w:t>
      </w:r>
      <w:proofErr w:type="spellStart"/>
      <w:r w:rsidRPr="002773CD">
        <w:rPr>
          <w:rFonts w:ascii="Cambria" w:hAnsi="Cambria"/>
          <w:bCs/>
          <w:sz w:val="24"/>
          <w:szCs w:val="24"/>
          <w:lang w:val="en-US"/>
        </w:rPr>
        <w:t>sebuah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kontrak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secara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tertulis</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maka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tertutuplah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keinginan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bagi</w:t>
      </w:r>
      <w:proofErr w:type="spellEnd"/>
      <w:r w:rsidRPr="002773CD">
        <w:rPr>
          <w:rFonts w:ascii="Cambria" w:hAnsi="Cambria"/>
          <w:bCs/>
          <w:sz w:val="24"/>
          <w:szCs w:val="24"/>
          <w:lang w:val="en-US"/>
        </w:rPr>
        <w:t xml:space="preserve"> para </w:t>
      </w:r>
      <w:proofErr w:type="spellStart"/>
      <w:r w:rsidRPr="002773CD">
        <w:rPr>
          <w:rFonts w:ascii="Cambria" w:hAnsi="Cambria"/>
          <w:bCs/>
          <w:sz w:val="24"/>
          <w:szCs w:val="24"/>
          <w:lang w:val="en-US"/>
        </w:rPr>
        <w:t>pihak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untuk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memberikan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sengketanya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pengadilan</w:t>
      </w:r>
      <w:proofErr w:type="spellEnd"/>
      <w:r w:rsidRPr="002773CD">
        <w:rPr>
          <w:rFonts w:ascii="Cambria" w:hAnsi="Cambria"/>
          <w:bCs/>
          <w:sz w:val="24"/>
          <w:szCs w:val="24"/>
          <w:lang w:val="en-US"/>
        </w:rPr>
        <w:t xml:space="preserve"> negeri </w:t>
      </w:r>
      <w:proofErr w:type="spellStart"/>
      <w:r w:rsidRPr="002773CD">
        <w:rPr>
          <w:rFonts w:ascii="Cambria" w:hAnsi="Cambria"/>
          <w:bCs/>
          <w:sz w:val="24"/>
          <w:szCs w:val="24"/>
          <w:lang w:val="en-US"/>
        </w:rPr>
        <w:t>selanjutnya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pengadilan</w:t>
      </w:r>
      <w:proofErr w:type="spellEnd"/>
      <w:r w:rsidRPr="002773CD">
        <w:rPr>
          <w:rFonts w:ascii="Cambria" w:hAnsi="Cambria"/>
          <w:bCs/>
          <w:sz w:val="24"/>
          <w:szCs w:val="24"/>
          <w:lang w:val="en-US"/>
        </w:rPr>
        <w:t xml:space="preserve"> negeri </w:t>
      </w:r>
      <w:proofErr w:type="spellStart"/>
      <w:r w:rsidRPr="002773CD">
        <w:rPr>
          <w:rFonts w:ascii="Cambria" w:hAnsi="Cambria"/>
          <w:bCs/>
          <w:sz w:val="24"/>
          <w:szCs w:val="24"/>
          <w:lang w:val="en-US"/>
        </w:rPr>
        <w:t>dengan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sendirinya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harus</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menyatakan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apabila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tidak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mempunyai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kewenangan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untuk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memutuskan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kasus</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sudah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terdapat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kesepakatan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pihak-pihak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menyelesaikan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sengketa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dengan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w:t>
      </w:r>
    </w:p>
    <w:p w14:paraId="32AED978" w14:textId="12AC223A" w:rsidR="002773CD" w:rsidRPr="002773CD" w:rsidRDefault="002773CD" w:rsidP="00B04574">
      <w:pPr>
        <w:spacing w:after="0" w:line="240" w:lineRule="auto"/>
        <w:ind w:right="-46"/>
        <w:jc w:val="both"/>
        <w:rPr>
          <w:rFonts w:ascii="Cambria" w:hAnsi="Cambria"/>
          <w:bCs/>
          <w:sz w:val="24"/>
          <w:szCs w:val="24"/>
          <w:lang w:val="en-US"/>
        </w:rPr>
      </w:pPr>
      <w:r>
        <w:rPr>
          <w:rFonts w:ascii="Cambria" w:hAnsi="Cambria"/>
          <w:bCs/>
          <w:sz w:val="24"/>
          <w:szCs w:val="24"/>
          <w:lang w:val="en-US"/>
        </w:rPr>
        <w:tab/>
      </w:r>
      <w:r w:rsidRPr="00281E83">
        <w:rPr>
          <w:rFonts w:ascii="Cambria" w:hAnsi="Cambria"/>
          <w:bCs/>
          <w:color w:val="FFFFFF" w:themeColor="background1"/>
          <w:sz w:val="24"/>
          <w:szCs w:val="24"/>
          <w:lang w:val="en-US"/>
        </w:rPr>
        <w:t>“</w:t>
      </w:r>
      <w:r w:rsidRPr="002773CD">
        <w:rPr>
          <w:rFonts w:ascii="Cambria" w:hAnsi="Cambria"/>
          <w:bCs/>
          <w:sz w:val="24"/>
          <w:szCs w:val="24"/>
          <w:lang w:val="en-US"/>
        </w:rPr>
        <w:t xml:space="preserve">Pada </w:t>
      </w:r>
      <w:proofErr w:type="spellStart"/>
      <w:r w:rsidRPr="002773CD">
        <w:rPr>
          <w:rFonts w:ascii="Cambria" w:hAnsi="Cambria"/>
          <w:bCs/>
          <w:sz w:val="24"/>
          <w:szCs w:val="24"/>
          <w:lang w:val="en-US"/>
        </w:rPr>
        <w:t>kasus</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dijadikan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objek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penelitian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ini</w:t>
      </w:r>
      <w:proofErr w:type="spellEnd"/>
      <w:r w:rsidRPr="002773CD">
        <w:rPr>
          <w:rFonts w:ascii="Cambria" w:hAnsi="Cambria"/>
          <w:bCs/>
          <w:sz w:val="24"/>
          <w:szCs w:val="24"/>
          <w:lang w:val="en-US"/>
        </w:rPr>
        <w:t xml:space="preserve">, pada </w:t>
      </w:r>
      <w:proofErr w:type="spellStart"/>
      <w:r w:rsidRPr="002773CD">
        <w:rPr>
          <w:rFonts w:ascii="Cambria" w:hAnsi="Cambria"/>
          <w:bCs/>
          <w:sz w:val="24"/>
          <w:szCs w:val="24"/>
          <w:lang w:val="en-US"/>
        </w:rPr>
        <w:t>akhir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tahun</w:t>
      </w:r>
      <w:proofErr w:type="spellEnd"/>
      <w:r w:rsidRPr="002773CD">
        <w:rPr>
          <w:rFonts w:ascii="Cambria" w:hAnsi="Cambria"/>
          <w:bCs/>
          <w:sz w:val="24"/>
          <w:szCs w:val="24"/>
          <w:lang w:val="en-US"/>
        </w:rPr>
        <w:t xml:space="preserve"> 2019 </w:t>
      </w:r>
      <w:proofErr w:type="spellStart"/>
      <w:r w:rsidRPr="002773CD">
        <w:rPr>
          <w:rFonts w:ascii="Cambria" w:hAnsi="Cambria"/>
          <w:bCs/>
          <w:sz w:val="24"/>
          <w:szCs w:val="24"/>
          <w:lang w:val="en-US"/>
        </w:rPr>
        <w:t>terdapat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gugatan</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diajukan</w:t>
      </w:r>
      <w:proofErr w:type="spellEnd"/>
      <w:r w:rsidRPr="002773CD">
        <w:rPr>
          <w:rFonts w:ascii="Cambria" w:hAnsi="Cambria"/>
          <w:bCs/>
          <w:sz w:val="24"/>
          <w:szCs w:val="24"/>
          <w:lang w:val="en-US"/>
        </w:rPr>
        <w:t xml:space="preserve"> oleh </w:t>
      </w:r>
      <w:proofErr w:type="spellStart"/>
      <w:r w:rsidRPr="002773CD">
        <w:rPr>
          <w:rFonts w:ascii="Cambria" w:hAnsi="Cambria"/>
          <w:bCs/>
          <w:sz w:val="24"/>
          <w:szCs w:val="24"/>
          <w:lang w:val="en-US"/>
        </w:rPr>
        <w:t>Sunarjo</w:t>
      </w:r>
      <w:proofErr w:type="spellEnd"/>
      <w:r w:rsidRPr="002773CD">
        <w:rPr>
          <w:rFonts w:ascii="Cambria" w:hAnsi="Cambria"/>
          <w:bCs/>
          <w:sz w:val="24"/>
          <w:szCs w:val="24"/>
          <w:lang w:val="en-US"/>
        </w:rPr>
        <w:t xml:space="preserve"> Tirto, di mana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gugatan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tersebut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berisikan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tuntutan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terkait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benda</w:t>
      </w:r>
      <w:proofErr w:type="spellEnd"/>
      <w:r w:rsidRPr="002773CD">
        <w:rPr>
          <w:rFonts w:ascii="Cambria" w:hAnsi="Cambria"/>
          <w:bCs/>
          <w:sz w:val="24"/>
          <w:szCs w:val="24"/>
          <w:lang w:val="en-US"/>
        </w:rPr>
        <w:t xml:space="preserve"> dan </w:t>
      </w:r>
      <w:proofErr w:type="spellStart"/>
      <w:r w:rsidRPr="002773CD">
        <w:rPr>
          <w:rFonts w:ascii="Cambria" w:hAnsi="Cambria"/>
          <w:bCs/>
          <w:sz w:val="24"/>
          <w:szCs w:val="24"/>
          <w:lang w:val="en-US"/>
        </w:rPr>
        <w:t>bagian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bersama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terhadap</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pengelolaan</w:t>
      </w:r>
      <w:proofErr w:type="spellEnd"/>
      <w:r w:rsidRPr="002773CD">
        <w:rPr>
          <w:rFonts w:ascii="Cambria" w:hAnsi="Cambria"/>
          <w:bCs/>
          <w:sz w:val="24"/>
          <w:szCs w:val="24"/>
          <w:lang w:val="en-US"/>
        </w:rPr>
        <w:t xml:space="preserve"> Hotel Eden Kuta yang </w:t>
      </w:r>
      <w:proofErr w:type="spellStart"/>
      <w:r w:rsidRPr="002773CD">
        <w:rPr>
          <w:rFonts w:ascii="Cambria" w:hAnsi="Cambria"/>
          <w:bCs/>
          <w:sz w:val="24"/>
          <w:szCs w:val="24"/>
          <w:lang w:val="en-US"/>
        </w:rPr>
        <w:t>diajukan</w:t>
      </w:r>
      <w:proofErr w:type="spellEnd"/>
      <w:r w:rsidRPr="002773CD">
        <w:rPr>
          <w:rFonts w:ascii="Cambria" w:hAnsi="Cambria"/>
          <w:bCs/>
          <w:sz w:val="24"/>
          <w:szCs w:val="24"/>
          <w:lang w:val="en-US"/>
        </w:rPr>
        <w:t xml:space="preserve"> di </w:t>
      </w:r>
      <w:proofErr w:type="spellStart"/>
      <w:r w:rsidRPr="002773CD">
        <w:rPr>
          <w:rFonts w:ascii="Cambria" w:hAnsi="Cambria"/>
          <w:bCs/>
          <w:sz w:val="24"/>
          <w:szCs w:val="24"/>
          <w:lang w:val="en-US"/>
        </w:rPr>
        <w:t>Pengadilan</w:t>
      </w:r>
      <w:proofErr w:type="spellEnd"/>
      <w:r w:rsidRPr="002773CD">
        <w:rPr>
          <w:rFonts w:ascii="Cambria" w:hAnsi="Cambria"/>
          <w:bCs/>
          <w:sz w:val="24"/>
          <w:szCs w:val="24"/>
          <w:lang w:val="en-US"/>
        </w:rPr>
        <w:t xml:space="preserve"> Negeri Surabaya. </w:t>
      </w:r>
      <w:proofErr w:type="spellStart"/>
      <w:r w:rsidRPr="002773CD">
        <w:rPr>
          <w:rFonts w:ascii="Cambria" w:hAnsi="Cambria"/>
          <w:bCs/>
          <w:sz w:val="24"/>
          <w:szCs w:val="24"/>
          <w:lang w:val="en-US"/>
        </w:rPr>
        <w:t>Menanggapi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hal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tersebut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pihak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tergugat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hal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ini</w:t>
      </w:r>
      <w:proofErr w:type="spellEnd"/>
      <w:r w:rsidRPr="002773CD">
        <w:rPr>
          <w:rFonts w:ascii="Cambria" w:hAnsi="Cambria"/>
          <w:bCs/>
          <w:sz w:val="24"/>
          <w:szCs w:val="24"/>
          <w:lang w:val="en-US"/>
        </w:rPr>
        <w:t xml:space="preserve"> PT. Eden Kuta </w:t>
      </w:r>
      <w:proofErr w:type="spellStart"/>
      <w:r w:rsidRPr="002773CD">
        <w:rPr>
          <w:rFonts w:ascii="Cambria" w:hAnsi="Cambria"/>
          <w:bCs/>
          <w:sz w:val="24"/>
          <w:szCs w:val="24"/>
          <w:lang w:val="en-US"/>
        </w:rPr>
        <w:t>melalui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kuasa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hukumnya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telah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disepakati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untuk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mengajukan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eksepsi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kewenangan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atau</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kompetensi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absolut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atas</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dasar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adanya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klausul</w:t>
      </w:r>
      <w:proofErr w:type="spellEnd"/>
      <w:r w:rsidRPr="002773CD">
        <w:rPr>
          <w:rFonts w:ascii="Cambria" w:hAnsi="Cambria"/>
          <w:bCs/>
          <w:sz w:val="24"/>
          <w:szCs w:val="24"/>
          <w:lang w:val="en-US"/>
        </w:rPr>
        <w:t xml:space="preserve"> </w:t>
      </w:r>
      <w:r w:rsidRPr="002773CD">
        <w:rPr>
          <w:rFonts w:ascii="Cambria" w:hAnsi="Cambria"/>
          <w:bCs/>
          <w:i/>
          <w:iCs/>
          <w:sz w:val="24"/>
          <w:szCs w:val="24"/>
          <w:lang w:val="en-US"/>
        </w:rPr>
        <w:t>choice of forum</w:t>
      </w:r>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termuat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Pengelolaan</w:t>
      </w:r>
      <w:proofErr w:type="spellEnd"/>
      <w:r w:rsidRPr="002773CD">
        <w:rPr>
          <w:rFonts w:ascii="Cambria" w:hAnsi="Cambria"/>
          <w:bCs/>
          <w:sz w:val="24"/>
          <w:szCs w:val="24"/>
          <w:lang w:val="en-US"/>
        </w:rPr>
        <w:t xml:space="preserve"> Hotel Eden Kuta</w:t>
      </w:r>
      <w:r w:rsidRPr="002773CD">
        <w:rPr>
          <w:rFonts w:ascii="Cambria" w:hAnsi="Cambria"/>
          <w:bCs/>
          <w:i/>
          <w:iCs/>
          <w:sz w:val="24"/>
          <w:szCs w:val="24"/>
          <w:lang w:val="en-US"/>
        </w:rPr>
        <w:t xml:space="preserve"> </w:t>
      </w:r>
      <w:r w:rsidRPr="002773CD">
        <w:rPr>
          <w:rFonts w:ascii="Cambria" w:hAnsi="Cambria"/>
          <w:bCs/>
          <w:sz w:val="24"/>
          <w:szCs w:val="24"/>
          <w:lang w:val="en-US"/>
        </w:rPr>
        <w:t xml:space="preserve">pada </w:t>
      </w:r>
      <w:proofErr w:type="spellStart"/>
      <w:r w:rsidRPr="002773CD">
        <w:rPr>
          <w:rFonts w:ascii="Cambria" w:hAnsi="Cambria"/>
          <w:bCs/>
          <w:sz w:val="24"/>
          <w:szCs w:val="24"/>
          <w:lang w:val="en-US"/>
        </w:rPr>
        <w:t>lembaga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khususnya</w:t>
      </w:r>
      <w:proofErr w:type="spellEnd"/>
      <w:r w:rsidRPr="002773CD">
        <w:rPr>
          <w:rFonts w:ascii="Cambria" w:hAnsi="Cambria"/>
          <w:bCs/>
          <w:sz w:val="24"/>
          <w:szCs w:val="24"/>
          <w:lang w:val="en-US"/>
        </w:rPr>
        <w:t xml:space="preserve"> Badan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Nasional Indonesia (BANI) </w:t>
      </w:r>
      <w:r w:rsidRPr="002773CD">
        <w:rPr>
          <w:rFonts w:ascii="Cambria" w:hAnsi="Cambria"/>
          <w:bCs/>
          <w:sz w:val="24"/>
          <w:szCs w:val="24"/>
          <w:lang w:val="en-US"/>
        </w:rPr>
        <w:lastRenderedPageBreak/>
        <w:t xml:space="preserve">pada </w:t>
      </w:r>
      <w:proofErr w:type="spellStart"/>
      <w:r w:rsidRPr="002773CD">
        <w:rPr>
          <w:rFonts w:ascii="Cambria" w:hAnsi="Cambria"/>
          <w:bCs/>
          <w:sz w:val="24"/>
          <w:szCs w:val="24"/>
          <w:lang w:val="en-US"/>
        </w:rPr>
        <w:t>perkara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perdata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putusan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nomor</w:t>
      </w:r>
      <w:proofErr w:type="spellEnd"/>
      <w:r w:rsidRPr="002773CD">
        <w:rPr>
          <w:rFonts w:ascii="Cambria" w:hAnsi="Cambria"/>
          <w:bCs/>
          <w:sz w:val="24"/>
          <w:szCs w:val="24"/>
          <w:lang w:val="en-US"/>
        </w:rPr>
        <w:t xml:space="preserve"> 1212/</w:t>
      </w:r>
      <w:proofErr w:type="spellStart"/>
      <w:r w:rsidRPr="002773CD">
        <w:rPr>
          <w:rFonts w:ascii="Cambria" w:hAnsi="Cambria"/>
          <w:bCs/>
          <w:sz w:val="24"/>
          <w:szCs w:val="24"/>
          <w:lang w:val="en-US"/>
        </w:rPr>
        <w:t>Pdt.G</w:t>
      </w:r>
      <w:proofErr w:type="spellEnd"/>
      <w:r w:rsidRPr="002773CD">
        <w:rPr>
          <w:rFonts w:ascii="Cambria" w:hAnsi="Cambria"/>
          <w:bCs/>
          <w:sz w:val="24"/>
          <w:szCs w:val="24"/>
          <w:lang w:val="en-US"/>
        </w:rPr>
        <w:t>/2019/</w:t>
      </w:r>
      <w:proofErr w:type="spellStart"/>
      <w:proofErr w:type="gramStart"/>
      <w:r w:rsidRPr="002773CD">
        <w:rPr>
          <w:rFonts w:ascii="Cambria" w:hAnsi="Cambria"/>
          <w:bCs/>
          <w:sz w:val="24"/>
          <w:szCs w:val="24"/>
          <w:lang w:val="en-US"/>
        </w:rPr>
        <w:t>PN.Sby</w:t>
      </w:r>
      <w:proofErr w:type="spellEnd"/>
      <w:proofErr w:type="gramEnd"/>
      <w:r w:rsidRPr="002773CD">
        <w:rPr>
          <w:rFonts w:ascii="Cambria" w:hAnsi="Cambria"/>
          <w:bCs/>
          <w:sz w:val="24"/>
          <w:szCs w:val="24"/>
          <w:lang w:val="en-US"/>
        </w:rPr>
        <w:t xml:space="preserve">. </w:t>
      </w:r>
      <w:proofErr w:type="spellStart"/>
      <w:r w:rsidRPr="002773CD">
        <w:rPr>
          <w:rFonts w:ascii="Cambria" w:hAnsi="Cambria"/>
          <w:bCs/>
          <w:sz w:val="24"/>
          <w:szCs w:val="24"/>
          <w:lang w:val="en-US"/>
        </w:rPr>
        <w:t>berikut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merupakan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bunyi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dari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pasal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Pengelolaan</w:t>
      </w:r>
      <w:proofErr w:type="spellEnd"/>
      <w:r w:rsidRPr="002773CD">
        <w:rPr>
          <w:rFonts w:ascii="Cambria" w:hAnsi="Cambria"/>
          <w:bCs/>
          <w:sz w:val="24"/>
          <w:szCs w:val="24"/>
          <w:lang w:val="en-US"/>
        </w:rPr>
        <w:t xml:space="preserve"> Hotel Eden Kuta yang </w:t>
      </w:r>
      <w:proofErr w:type="spellStart"/>
      <w:r w:rsidRPr="002773CD">
        <w:rPr>
          <w:rFonts w:ascii="Cambria" w:hAnsi="Cambria"/>
          <w:bCs/>
          <w:sz w:val="24"/>
          <w:szCs w:val="24"/>
          <w:lang w:val="en-US"/>
        </w:rPr>
        <w:t>memuat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klausul</w:t>
      </w:r>
      <w:proofErr w:type="spellEnd"/>
      <w:r w:rsidRPr="002773CD">
        <w:rPr>
          <w:rFonts w:ascii="Cambria" w:hAnsi="Cambria"/>
          <w:bCs/>
          <w:sz w:val="24"/>
          <w:szCs w:val="24"/>
          <w:lang w:val="en-US"/>
        </w:rPr>
        <w:t xml:space="preserve"> </w:t>
      </w:r>
      <w:r w:rsidRPr="002773CD">
        <w:rPr>
          <w:rFonts w:ascii="Cambria" w:hAnsi="Cambria"/>
          <w:bCs/>
          <w:i/>
          <w:iCs/>
          <w:sz w:val="24"/>
          <w:szCs w:val="24"/>
          <w:lang w:val="en-US"/>
        </w:rPr>
        <w:t xml:space="preserve">choice of forum </w:t>
      </w:r>
      <w:r w:rsidRPr="002773CD">
        <w:rPr>
          <w:rFonts w:ascii="Cambria" w:hAnsi="Cambria"/>
          <w:bCs/>
          <w:sz w:val="24"/>
          <w:szCs w:val="24"/>
          <w:lang w:val="en-US"/>
        </w:rPr>
        <w:t xml:space="preserve">pada Badan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Nasional Indonesia (BANI):</w:t>
      </w:r>
      <w:r w:rsidRPr="00281E83">
        <w:rPr>
          <w:rFonts w:ascii="Cambria" w:hAnsi="Cambria"/>
          <w:bCs/>
          <w:color w:val="FFFFFF" w:themeColor="background1"/>
          <w:sz w:val="24"/>
          <w:szCs w:val="24"/>
          <w:lang w:val="en-US"/>
        </w:rPr>
        <w:t>”</w:t>
      </w:r>
    </w:p>
    <w:p w14:paraId="29C82F60" w14:textId="77777777" w:rsidR="002773CD" w:rsidRPr="003A385C" w:rsidRDefault="002773CD" w:rsidP="00B04574">
      <w:pPr>
        <w:spacing w:after="0" w:line="240" w:lineRule="auto"/>
        <w:ind w:right="-46"/>
        <w:jc w:val="both"/>
        <w:rPr>
          <w:rFonts w:ascii="Cambria" w:hAnsi="Cambria"/>
          <w:bCs/>
          <w:sz w:val="24"/>
          <w:szCs w:val="24"/>
          <w:lang w:val="nb-NO"/>
        </w:rPr>
      </w:pPr>
      <w:r w:rsidRPr="003A385C">
        <w:rPr>
          <w:rFonts w:ascii="Cambria" w:hAnsi="Cambria"/>
          <w:bCs/>
          <w:i/>
          <w:iCs/>
          <w:sz w:val="24"/>
          <w:szCs w:val="24"/>
          <w:lang w:val="nb-NO"/>
        </w:rPr>
        <w:t>“Pasal 15.8 Perjanjian Pengelolaan Hotel Eden Kuta:</w:t>
      </w:r>
    </w:p>
    <w:p w14:paraId="7FCE491E" w14:textId="269CE346" w:rsidR="002773CD" w:rsidRPr="00B04574" w:rsidRDefault="002773CD" w:rsidP="00B04574">
      <w:pPr>
        <w:spacing w:after="0" w:line="240" w:lineRule="auto"/>
        <w:ind w:right="-46"/>
        <w:jc w:val="both"/>
        <w:rPr>
          <w:rFonts w:ascii="Cambria" w:hAnsi="Cambria"/>
          <w:bCs/>
          <w:i/>
          <w:iCs/>
          <w:sz w:val="24"/>
          <w:szCs w:val="24"/>
          <w:lang w:val="nb-NO"/>
        </w:rPr>
      </w:pPr>
      <w:r w:rsidRPr="00B04574">
        <w:rPr>
          <w:rFonts w:ascii="Cambria" w:hAnsi="Cambria"/>
          <w:bCs/>
          <w:i/>
          <w:iCs/>
          <w:sz w:val="24"/>
          <w:szCs w:val="24"/>
          <w:lang w:val="nb-NO"/>
        </w:rPr>
        <w:t>Mengenai segala hal yang belum cukup ataupun tidak cukup diatur dalam perjanjian ini akan diselesaikan berdasarkan musyawarah untuk mencapai mufakat antara para pihak. Dalam hal perselisihan tersebut tidak dapat diselesaikan secara musyawarah untuk mencapai mufakat, maka para pihak setuju dan sepakat untuk menyelesaikan perselisihan melalui Badan Arbitrase Nasional Indonesia (BANI) di Jakarta…..”</w:t>
      </w:r>
    </w:p>
    <w:p w14:paraId="6A2FEB06" w14:textId="4B582683" w:rsidR="002773CD" w:rsidRPr="00B04574" w:rsidRDefault="002773CD" w:rsidP="00B04574">
      <w:pPr>
        <w:spacing w:after="0" w:line="240" w:lineRule="auto"/>
        <w:ind w:right="-46"/>
        <w:jc w:val="both"/>
        <w:rPr>
          <w:rFonts w:ascii="Cambria" w:hAnsi="Cambria"/>
          <w:bCs/>
          <w:sz w:val="10"/>
          <w:szCs w:val="10"/>
          <w:lang w:val="nb-NO"/>
        </w:rPr>
      </w:pPr>
      <w:r w:rsidRPr="00B04574">
        <w:rPr>
          <w:rFonts w:ascii="Cambria" w:hAnsi="Cambria"/>
          <w:bCs/>
          <w:sz w:val="24"/>
          <w:szCs w:val="24"/>
          <w:lang w:val="nb-NO"/>
        </w:rPr>
        <w:tab/>
      </w:r>
    </w:p>
    <w:p w14:paraId="53329B0F" w14:textId="084530CA" w:rsidR="002773CD" w:rsidRPr="002773CD" w:rsidRDefault="002773CD" w:rsidP="00B04574">
      <w:pPr>
        <w:spacing w:after="0" w:line="240" w:lineRule="auto"/>
        <w:ind w:right="-46"/>
        <w:jc w:val="both"/>
        <w:rPr>
          <w:rFonts w:ascii="Cambria" w:hAnsi="Cambria"/>
          <w:bCs/>
          <w:sz w:val="24"/>
          <w:szCs w:val="24"/>
          <w:lang w:val="en-US"/>
        </w:rPr>
      </w:pPr>
      <w:r w:rsidRPr="00B04574">
        <w:rPr>
          <w:rFonts w:ascii="Cambria" w:hAnsi="Cambria"/>
          <w:bCs/>
          <w:sz w:val="24"/>
          <w:szCs w:val="24"/>
          <w:lang w:val="nb-NO"/>
        </w:rPr>
        <w:tab/>
      </w:r>
      <w:r w:rsidR="00281E83" w:rsidRPr="00B04574">
        <w:rPr>
          <w:rFonts w:ascii="Cambria" w:hAnsi="Cambria"/>
          <w:bCs/>
          <w:color w:val="FFFFFF" w:themeColor="background1"/>
          <w:sz w:val="24"/>
          <w:szCs w:val="24"/>
          <w:lang w:val="nb-NO"/>
        </w:rPr>
        <w:t>“</w:t>
      </w:r>
      <w:r w:rsidRPr="00B04574">
        <w:rPr>
          <w:rFonts w:ascii="Cambria" w:hAnsi="Cambria"/>
          <w:bCs/>
          <w:sz w:val="24"/>
          <w:szCs w:val="24"/>
          <w:lang w:val="nb-NO"/>
        </w:rPr>
        <w:t xml:space="preserve">Sehubungan dengan hal tersebut, petitum gugatan penggugat terkait benda, bagian dan tanah bersama permasalahan-permasalahan itu masih ada kaitannya dengan substansi yang telah diatur dalam perjanjian Pengelolaan Hotel Eden Kuta. Dikarenakan merujuk pada Pasal 15.8 Perjanjian Pengelolaan Hotel Eden Kuta terdapat frasa “mengenai segala hal” sehingga, apabila dikaitkan pada Pasal 1.1 perjanjian Pengelolaan Hotel Eden Kuta yang mengatur mengenai benda bersama, bagian bersama dan tanah bersama maka sengketa Perbuatan Melawan Hukum terkait hal tersebut juga masih berhubungan dengan perjanjian Pengelolaan Hotel Eden Kuta. Gugatan tersebut tidak sejalan dengan ketetapan Pasal 11 Undang-Undang Nomor 30 Tahun 1999 Tentang Arbitrase dan Alternatif Penyelesaian Sengketa, Pasal 134 HIR dan Yurisprudensi Mahkamah Agung RI Nomor 3179 K/Pdrt/1984 4 Mei 1998, jika terkait opsi pemilihan penuntasan perkara pihak-pihak yang bersangkutan dalam perjanjiannya sudah setuju untuk memilih arbitrase pada Badan Arbitrase Nasional Indonesia (BANI) di Jakarta. Sehingga, tergugat dalam hal ini pihak pengelola hotel PT. Eden Kuta dapat mengajukan upaya eksepsi kewenangan absolut. </w:t>
      </w:r>
      <w:r w:rsidRPr="002773CD">
        <w:rPr>
          <w:rFonts w:ascii="Cambria" w:hAnsi="Cambria"/>
          <w:bCs/>
          <w:sz w:val="24"/>
          <w:szCs w:val="24"/>
          <w:lang w:val="en-US"/>
        </w:rPr>
        <w:t xml:space="preserve">Di mana </w:t>
      </w:r>
      <w:proofErr w:type="spellStart"/>
      <w:r w:rsidRPr="002773CD">
        <w:rPr>
          <w:rFonts w:ascii="Cambria" w:hAnsi="Cambria"/>
          <w:bCs/>
          <w:sz w:val="24"/>
          <w:szCs w:val="24"/>
          <w:lang w:val="en-US"/>
        </w:rPr>
        <w:t>upaya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tersebut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dilakukan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untuk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membantah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gugatan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masih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mencakup</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hal-hal</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telah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diatur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pengelolaan</w:t>
      </w:r>
      <w:proofErr w:type="spellEnd"/>
      <w:r w:rsidRPr="002773CD">
        <w:rPr>
          <w:rFonts w:ascii="Cambria" w:hAnsi="Cambria"/>
          <w:bCs/>
          <w:sz w:val="24"/>
          <w:szCs w:val="24"/>
          <w:lang w:val="en-US"/>
        </w:rPr>
        <w:t xml:space="preserve"> hotel. </w:t>
      </w:r>
      <w:proofErr w:type="spellStart"/>
      <w:r w:rsidRPr="002773CD">
        <w:rPr>
          <w:rFonts w:ascii="Cambria" w:hAnsi="Cambria"/>
          <w:bCs/>
          <w:sz w:val="24"/>
          <w:szCs w:val="24"/>
          <w:lang w:val="en-US"/>
        </w:rPr>
        <w:t>Sehingga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upaya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atas</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tangkisan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gugatan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tersebut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dapat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membuahkan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hasil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putusan</w:t>
      </w:r>
      <w:proofErr w:type="spellEnd"/>
      <w:r w:rsidRPr="002773CD">
        <w:rPr>
          <w:rFonts w:ascii="Cambria" w:hAnsi="Cambria"/>
          <w:bCs/>
          <w:sz w:val="24"/>
          <w:szCs w:val="24"/>
          <w:lang w:val="en-US"/>
        </w:rPr>
        <w:t xml:space="preserve"> </w:t>
      </w:r>
      <w:proofErr w:type="spellStart"/>
      <w:r w:rsidRPr="002773CD">
        <w:rPr>
          <w:rFonts w:ascii="Cambria" w:hAnsi="Cambria"/>
          <w:bCs/>
          <w:i/>
          <w:iCs/>
          <w:sz w:val="24"/>
          <w:szCs w:val="24"/>
          <w:lang w:val="en-US"/>
        </w:rPr>
        <w:t>Niet</w:t>
      </w:r>
      <w:proofErr w:type="spellEnd"/>
      <w:r w:rsidRPr="002773CD">
        <w:rPr>
          <w:rFonts w:ascii="Cambria" w:hAnsi="Cambria"/>
          <w:bCs/>
          <w:i/>
          <w:iCs/>
          <w:sz w:val="24"/>
          <w:szCs w:val="24"/>
          <w:lang w:val="en-US"/>
        </w:rPr>
        <w:t xml:space="preserve"> </w:t>
      </w:r>
      <w:proofErr w:type="spellStart"/>
      <w:r w:rsidRPr="002773CD">
        <w:rPr>
          <w:rFonts w:ascii="Cambria" w:hAnsi="Cambria"/>
          <w:bCs/>
          <w:i/>
          <w:iCs/>
          <w:sz w:val="24"/>
          <w:szCs w:val="24"/>
          <w:lang w:val="en-US"/>
        </w:rPr>
        <w:t>Ontvanlijke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atau</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tidak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dapat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diterimanya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gugatan</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dibawa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Pengadilan</w:t>
      </w:r>
      <w:proofErr w:type="spellEnd"/>
      <w:r w:rsidRPr="002773CD">
        <w:rPr>
          <w:rFonts w:ascii="Cambria" w:hAnsi="Cambria"/>
          <w:bCs/>
          <w:sz w:val="24"/>
          <w:szCs w:val="24"/>
          <w:lang w:val="en-US"/>
        </w:rPr>
        <w:t xml:space="preserve"> Negeri Surabaya </w:t>
      </w:r>
      <w:proofErr w:type="spellStart"/>
      <w:r w:rsidRPr="002773CD">
        <w:rPr>
          <w:rFonts w:ascii="Cambria" w:hAnsi="Cambria"/>
          <w:bCs/>
          <w:sz w:val="24"/>
          <w:szCs w:val="24"/>
          <w:lang w:val="en-US"/>
        </w:rPr>
        <w:t>karena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telah</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mencantumkan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klausul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khususnya</w:t>
      </w:r>
      <w:proofErr w:type="spellEnd"/>
      <w:r w:rsidRPr="002773CD">
        <w:rPr>
          <w:rFonts w:ascii="Cambria" w:hAnsi="Cambria"/>
          <w:bCs/>
          <w:sz w:val="24"/>
          <w:szCs w:val="24"/>
          <w:lang w:val="en-US"/>
        </w:rPr>
        <w:t xml:space="preserve"> pada </w:t>
      </w:r>
      <w:proofErr w:type="spellStart"/>
      <w:r w:rsidRPr="002773CD">
        <w:rPr>
          <w:rFonts w:ascii="Cambria" w:hAnsi="Cambria"/>
          <w:bCs/>
          <w:sz w:val="24"/>
          <w:szCs w:val="24"/>
          <w:lang w:val="en-US"/>
        </w:rPr>
        <w:t>lembaga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BANI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w:t>
      </w:r>
      <w:r w:rsidR="00281E83" w:rsidRPr="00281E83">
        <w:rPr>
          <w:rFonts w:ascii="Cambria" w:hAnsi="Cambria"/>
          <w:bCs/>
          <w:color w:val="FFFFFF" w:themeColor="background1"/>
          <w:sz w:val="24"/>
          <w:szCs w:val="24"/>
          <w:lang w:val="en-US"/>
        </w:rPr>
        <w:t>”</w:t>
      </w:r>
    </w:p>
    <w:p w14:paraId="2567CA51" w14:textId="577375B3" w:rsidR="002773CD" w:rsidRDefault="002773CD" w:rsidP="00B04574">
      <w:pPr>
        <w:spacing w:after="0" w:line="240" w:lineRule="auto"/>
        <w:ind w:right="-46"/>
        <w:jc w:val="both"/>
        <w:rPr>
          <w:rFonts w:ascii="Cambria" w:hAnsi="Cambria"/>
          <w:bCs/>
          <w:sz w:val="24"/>
          <w:szCs w:val="24"/>
          <w:lang w:val="en-US"/>
        </w:rPr>
      </w:pPr>
    </w:p>
    <w:p w14:paraId="76A3D259" w14:textId="7B375252" w:rsidR="002773CD" w:rsidRDefault="002773CD" w:rsidP="00B04574">
      <w:pPr>
        <w:spacing w:after="0" w:line="240" w:lineRule="auto"/>
        <w:ind w:right="-46"/>
        <w:jc w:val="both"/>
        <w:rPr>
          <w:rFonts w:ascii="Cambria" w:hAnsi="Cambria"/>
          <w:b/>
          <w:sz w:val="24"/>
          <w:szCs w:val="24"/>
          <w:lang w:val="en-US"/>
        </w:rPr>
      </w:pPr>
      <w:proofErr w:type="spellStart"/>
      <w:r>
        <w:rPr>
          <w:rFonts w:ascii="Cambria" w:hAnsi="Cambria"/>
          <w:b/>
          <w:sz w:val="24"/>
          <w:szCs w:val="24"/>
          <w:lang w:val="en-US"/>
        </w:rPr>
        <w:t>Penutup</w:t>
      </w:r>
      <w:proofErr w:type="spellEnd"/>
    </w:p>
    <w:p w14:paraId="56968312" w14:textId="77777777" w:rsidR="002773CD" w:rsidRPr="002773CD" w:rsidRDefault="002773CD" w:rsidP="00B04574">
      <w:pPr>
        <w:spacing w:after="0" w:line="240" w:lineRule="auto"/>
        <w:ind w:right="-46"/>
        <w:jc w:val="both"/>
        <w:rPr>
          <w:rFonts w:ascii="Cambria" w:hAnsi="Cambria"/>
          <w:bCs/>
          <w:sz w:val="24"/>
          <w:szCs w:val="24"/>
        </w:rPr>
      </w:pPr>
      <w:r>
        <w:rPr>
          <w:rFonts w:ascii="Cambria" w:hAnsi="Cambria"/>
          <w:b/>
          <w:sz w:val="24"/>
          <w:szCs w:val="24"/>
          <w:lang w:val="en-US"/>
        </w:rPr>
        <w:tab/>
      </w:r>
      <w:proofErr w:type="spellStart"/>
      <w:r w:rsidRPr="002773CD">
        <w:rPr>
          <w:rFonts w:ascii="Cambria" w:hAnsi="Cambria"/>
          <w:bCs/>
          <w:sz w:val="24"/>
          <w:szCs w:val="24"/>
          <w:lang w:val="en-US"/>
        </w:rPr>
        <w:t>Klausul</w:t>
      </w:r>
      <w:proofErr w:type="spellEnd"/>
      <w:r w:rsidRPr="002773CD">
        <w:rPr>
          <w:rFonts w:ascii="Cambria" w:hAnsi="Cambria"/>
          <w:bCs/>
          <w:sz w:val="24"/>
          <w:szCs w:val="24"/>
          <w:lang w:val="en-US"/>
        </w:rPr>
        <w:t xml:space="preserve"> </w:t>
      </w:r>
      <w:r w:rsidRPr="002773CD">
        <w:rPr>
          <w:rFonts w:ascii="Cambria" w:hAnsi="Cambria"/>
          <w:bCs/>
          <w:i/>
          <w:iCs/>
          <w:sz w:val="24"/>
          <w:szCs w:val="24"/>
          <w:lang w:val="en-US"/>
        </w:rPr>
        <w:t>choice of forum</w:t>
      </w:r>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pengelolaan</w:t>
      </w:r>
      <w:proofErr w:type="spellEnd"/>
      <w:r w:rsidRPr="002773CD">
        <w:rPr>
          <w:rFonts w:ascii="Cambria" w:hAnsi="Cambria"/>
          <w:bCs/>
          <w:sz w:val="24"/>
          <w:szCs w:val="24"/>
          <w:lang w:val="en-US"/>
        </w:rPr>
        <w:t xml:space="preserve"> Hotel Eden Kuta </w:t>
      </w:r>
      <w:proofErr w:type="spellStart"/>
      <w:r w:rsidRPr="002773CD">
        <w:rPr>
          <w:rFonts w:ascii="Cambria" w:hAnsi="Cambria"/>
          <w:bCs/>
          <w:sz w:val="24"/>
          <w:szCs w:val="24"/>
          <w:lang w:val="en-US"/>
        </w:rPr>
        <w:t>ini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mempunyai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krusial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memberikan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kepastian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hukum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untuk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pihak-pihak</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terlibat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Klausul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ini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memungkinkan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pihak-pihak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untuk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menetapkan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pengadilan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atau</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lembaga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arbitrase</w:t>
      </w:r>
      <w:proofErr w:type="spellEnd"/>
      <w:r w:rsidRPr="002773CD">
        <w:rPr>
          <w:rFonts w:ascii="Cambria" w:hAnsi="Cambria"/>
          <w:bCs/>
          <w:sz w:val="24"/>
          <w:szCs w:val="24"/>
          <w:lang w:val="en-US"/>
        </w:rPr>
        <w:t xml:space="preserve"> mana yang </w:t>
      </w:r>
      <w:proofErr w:type="spellStart"/>
      <w:r w:rsidRPr="002773CD">
        <w:rPr>
          <w:rFonts w:ascii="Cambria" w:hAnsi="Cambria"/>
          <w:bCs/>
          <w:sz w:val="24"/>
          <w:szCs w:val="24"/>
          <w:lang w:val="en-US"/>
        </w:rPr>
        <w:t>memiliki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yurisdiksi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maupun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wewenang</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menyelesaikan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sengketa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atau</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permasalahan</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mungkin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timbul</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dari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keberlangsungan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suatu</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perjanjian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Dengan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adanya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ketentuan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ini</w:t>
      </w:r>
      <w:proofErr w:type="spellEnd"/>
      <w:r w:rsidRPr="002773CD">
        <w:rPr>
          <w:rFonts w:ascii="Cambria" w:hAnsi="Cambria"/>
          <w:bCs/>
          <w:sz w:val="24"/>
          <w:szCs w:val="24"/>
          <w:lang w:val="en-US"/>
        </w:rPr>
        <w:t xml:space="preserve">, para </w:t>
      </w:r>
      <w:proofErr w:type="spellStart"/>
      <w:r w:rsidRPr="002773CD">
        <w:rPr>
          <w:rFonts w:ascii="Cambria" w:hAnsi="Cambria"/>
          <w:bCs/>
          <w:sz w:val="24"/>
          <w:szCs w:val="24"/>
          <w:lang w:val="en-US"/>
        </w:rPr>
        <w:t>pihak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dapat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meminimalisasi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potensi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konflik</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terkait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tempat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penyelesaian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sengketa</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sering</w:t>
      </w:r>
      <w:proofErr w:type="spellEnd"/>
      <w:r w:rsidRPr="002773CD">
        <w:rPr>
          <w:rFonts w:ascii="Cambria" w:hAnsi="Cambria"/>
          <w:bCs/>
          <w:sz w:val="24"/>
          <w:szCs w:val="24"/>
          <w:lang w:val="en-US"/>
        </w:rPr>
        <w:t xml:space="preserve"> kali </w:t>
      </w:r>
      <w:proofErr w:type="spellStart"/>
      <w:r w:rsidRPr="002773CD">
        <w:rPr>
          <w:rFonts w:ascii="Cambria" w:hAnsi="Cambria"/>
          <w:bCs/>
          <w:sz w:val="24"/>
          <w:szCs w:val="24"/>
          <w:lang w:val="en-US"/>
        </w:rPr>
        <w:t>menjadi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sumber</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ketidakpastian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hubungan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bisnis</w:t>
      </w:r>
      <w:proofErr w:type="spellEnd"/>
      <w:r w:rsidRPr="002773CD">
        <w:rPr>
          <w:rFonts w:ascii="Cambria" w:hAnsi="Cambria"/>
          <w:bCs/>
          <w:sz w:val="24"/>
          <w:szCs w:val="24"/>
          <w:lang w:val="en-US"/>
        </w:rPr>
        <w:t xml:space="preserve">. </w:t>
      </w:r>
      <w:r w:rsidRPr="002773CD">
        <w:rPr>
          <w:rFonts w:ascii="Cambria" w:hAnsi="Cambria"/>
          <w:bCs/>
          <w:sz w:val="24"/>
          <w:szCs w:val="24"/>
        </w:rPr>
        <w:t xml:space="preserve">Oleh </w:t>
      </w:r>
      <w:proofErr w:type="spellStart"/>
      <w:r w:rsidRPr="002773CD">
        <w:rPr>
          <w:rFonts w:ascii="Cambria" w:hAnsi="Cambria"/>
          <w:bCs/>
          <w:sz w:val="24"/>
          <w:szCs w:val="24"/>
        </w:rPr>
        <w:t>karena</w:t>
      </w:r>
      <w:proofErr w:type="spellEnd"/>
      <w:r w:rsidRPr="002773CD">
        <w:rPr>
          <w:rFonts w:ascii="Cambria" w:hAnsi="Cambria"/>
          <w:bCs/>
          <w:sz w:val="24"/>
          <w:szCs w:val="24"/>
        </w:rPr>
        <w:t xml:space="preserve"> </w:t>
      </w:r>
      <w:proofErr w:type="spellStart"/>
      <w:r w:rsidRPr="002773CD">
        <w:rPr>
          <w:rFonts w:ascii="Cambria" w:hAnsi="Cambria"/>
          <w:bCs/>
          <w:sz w:val="24"/>
          <w:szCs w:val="24"/>
        </w:rPr>
        <w:t>itu</w:t>
      </w:r>
      <w:proofErr w:type="spellEnd"/>
      <w:r w:rsidRPr="002773CD">
        <w:rPr>
          <w:rFonts w:ascii="Cambria" w:hAnsi="Cambria"/>
          <w:bCs/>
          <w:sz w:val="24"/>
          <w:szCs w:val="24"/>
        </w:rPr>
        <w:t xml:space="preserve">, </w:t>
      </w:r>
      <w:proofErr w:type="spellStart"/>
      <w:r w:rsidRPr="002773CD">
        <w:rPr>
          <w:rFonts w:ascii="Cambria" w:hAnsi="Cambria"/>
          <w:bCs/>
          <w:sz w:val="24"/>
          <w:szCs w:val="24"/>
        </w:rPr>
        <w:t>perumusan</w:t>
      </w:r>
      <w:proofErr w:type="spellEnd"/>
      <w:r w:rsidRPr="002773CD">
        <w:rPr>
          <w:rFonts w:ascii="Cambria" w:hAnsi="Cambria"/>
          <w:bCs/>
          <w:sz w:val="24"/>
          <w:szCs w:val="24"/>
        </w:rPr>
        <w:t xml:space="preserve"> </w:t>
      </w:r>
      <w:proofErr w:type="spellStart"/>
      <w:r w:rsidRPr="002773CD">
        <w:rPr>
          <w:rFonts w:ascii="Cambria" w:hAnsi="Cambria"/>
          <w:bCs/>
          <w:sz w:val="24"/>
          <w:szCs w:val="24"/>
        </w:rPr>
        <w:t>klausul</w:t>
      </w:r>
      <w:proofErr w:type="spellEnd"/>
      <w:r w:rsidRPr="002773CD">
        <w:rPr>
          <w:rFonts w:ascii="Cambria" w:hAnsi="Cambria"/>
          <w:bCs/>
          <w:sz w:val="24"/>
          <w:szCs w:val="24"/>
        </w:rPr>
        <w:t xml:space="preserve"> </w:t>
      </w:r>
      <w:proofErr w:type="spellStart"/>
      <w:r w:rsidRPr="002773CD">
        <w:rPr>
          <w:rFonts w:ascii="Cambria" w:hAnsi="Cambria"/>
          <w:bCs/>
          <w:sz w:val="24"/>
          <w:szCs w:val="24"/>
        </w:rPr>
        <w:t>ini</w:t>
      </w:r>
      <w:proofErr w:type="spellEnd"/>
      <w:r w:rsidRPr="002773CD">
        <w:rPr>
          <w:rFonts w:ascii="Cambria" w:hAnsi="Cambria"/>
          <w:bCs/>
          <w:sz w:val="24"/>
          <w:szCs w:val="24"/>
        </w:rPr>
        <w:t xml:space="preserve"> </w:t>
      </w:r>
      <w:proofErr w:type="spellStart"/>
      <w:r w:rsidRPr="002773CD">
        <w:rPr>
          <w:rFonts w:ascii="Cambria" w:hAnsi="Cambria"/>
          <w:bCs/>
          <w:sz w:val="24"/>
          <w:szCs w:val="24"/>
        </w:rPr>
        <w:t>dalam</w:t>
      </w:r>
      <w:proofErr w:type="spellEnd"/>
      <w:r w:rsidRPr="002773CD">
        <w:rPr>
          <w:rFonts w:ascii="Cambria" w:hAnsi="Cambria"/>
          <w:bCs/>
          <w:sz w:val="24"/>
          <w:szCs w:val="24"/>
        </w:rPr>
        <w:t xml:space="preserve"> </w:t>
      </w:r>
      <w:proofErr w:type="spellStart"/>
      <w:r w:rsidRPr="002773CD">
        <w:rPr>
          <w:rFonts w:ascii="Cambria" w:hAnsi="Cambria"/>
          <w:bCs/>
          <w:sz w:val="24"/>
          <w:szCs w:val="24"/>
        </w:rPr>
        <w:t>setiap</w:t>
      </w:r>
      <w:proofErr w:type="spellEnd"/>
      <w:r w:rsidRPr="002773CD">
        <w:rPr>
          <w:rFonts w:ascii="Cambria" w:hAnsi="Cambria"/>
          <w:bCs/>
          <w:sz w:val="24"/>
          <w:szCs w:val="24"/>
        </w:rPr>
        <w:t xml:space="preserve"> </w:t>
      </w:r>
      <w:proofErr w:type="spellStart"/>
      <w:r w:rsidRPr="002773CD">
        <w:rPr>
          <w:rFonts w:ascii="Cambria" w:hAnsi="Cambria"/>
          <w:bCs/>
          <w:sz w:val="24"/>
          <w:szCs w:val="24"/>
        </w:rPr>
        <w:t>kontrak</w:t>
      </w:r>
      <w:proofErr w:type="spellEnd"/>
      <w:r w:rsidRPr="002773CD">
        <w:rPr>
          <w:rFonts w:ascii="Cambria" w:hAnsi="Cambria"/>
          <w:bCs/>
          <w:sz w:val="24"/>
          <w:szCs w:val="24"/>
        </w:rPr>
        <w:t xml:space="preserve"> </w:t>
      </w:r>
      <w:proofErr w:type="spellStart"/>
      <w:r w:rsidRPr="002773CD">
        <w:rPr>
          <w:rFonts w:ascii="Cambria" w:hAnsi="Cambria"/>
          <w:bCs/>
          <w:sz w:val="24"/>
          <w:szCs w:val="24"/>
        </w:rPr>
        <w:t>khususnya</w:t>
      </w:r>
      <w:proofErr w:type="spellEnd"/>
      <w:r w:rsidRPr="002773CD">
        <w:rPr>
          <w:rFonts w:ascii="Cambria" w:hAnsi="Cambria"/>
          <w:bCs/>
          <w:sz w:val="24"/>
          <w:szCs w:val="24"/>
        </w:rPr>
        <w:t xml:space="preserve"> pada </w:t>
      </w:r>
      <w:proofErr w:type="spellStart"/>
      <w:r w:rsidRPr="002773CD">
        <w:rPr>
          <w:rFonts w:ascii="Cambria" w:hAnsi="Cambria"/>
          <w:bCs/>
          <w:sz w:val="24"/>
          <w:szCs w:val="24"/>
        </w:rPr>
        <w:t>pengelolaan</w:t>
      </w:r>
      <w:proofErr w:type="spellEnd"/>
      <w:r w:rsidRPr="002773CD">
        <w:rPr>
          <w:rFonts w:ascii="Cambria" w:hAnsi="Cambria"/>
          <w:bCs/>
          <w:sz w:val="24"/>
          <w:szCs w:val="24"/>
        </w:rPr>
        <w:t xml:space="preserve"> Hotel Eden Kuta </w:t>
      </w:r>
      <w:proofErr w:type="spellStart"/>
      <w:r w:rsidRPr="002773CD">
        <w:rPr>
          <w:rFonts w:ascii="Cambria" w:hAnsi="Cambria"/>
          <w:bCs/>
          <w:sz w:val="24"/>
          <w:szCs w:val="24"/>
        </w:rPr>
        <w:t>harus</w:t>
      </w:r>
      <w:proofErr w:type="spellEnd"/>
      <w:r w:rsidRPr="002773CD">
        <w:rPr>
          <w:rFonts w:ascii="Cambria" w:hAnsi="Cambria"/>
          <w:bCs/>
          <w:sz w:val="24"/>
          <w:szCs w:val="24"/>
        </w:rPr>
        <w:t xml:space="preserve"> </w:t>
      </w:r>
      <w:proofErr w:type="spellStart"/>
      <w:r w:rsidRPr="002773CD">
        <w:rPr>
          <w:rFonts w:ascii="Cambria" w:hAnsi="Cambria"/>
          <w:bCs/>
          <w:sz w:val="24"/>
          <w:szCs w:val="24"/>
        </w:rPr>
        <w:t>dilakukan</w:t>
      </w:r>
      <w:proofErr w:type="spellEnd"/>
      <w:r w:rsidRPr="002773CD">
        <w:rPr>
          <w:rFonts w:ascii="Cambria" w:hAnsi="Cambria"/>
          <w:bCs/>
          <w:sz w:val="24"/>
          <w:szCs w:val="24"/>
        </w:rPr>
        <w:t xml:space="preserve"> </w:t>
      </w:r>
      <w:proofErr w:type="spellStart"/>
      <w:r w:rsidRPr="002773CD">
        <w:rPr>
          <w:rFonts w:ascii="Cambria" w:hAnsi="Cambria"/>
          <w:bCs/>
          <w:sz w:val="24"/>
          <w:szCs w:val="24"/>
        </w:rPr>
        <w:t>secara</w:t>
      </w:r>
      <w:proofErr w:type="spellEnd"/>
      <w:r w:rsidRPr="002773CD">
        <w:rPr>
          <w:rFonts w:ascii="Cambria" w:hAnsi="Cambria"/>
          <w:bCs/>
          <w:sz w:val="24"/>
          <w:szCs w:val="24"/>
        </w:rPr>
        <w:t xml:space="preserve"> </w:t>
      </w:r>
      <w:proofErr w:type="spellStart"/>
      <w:r w:rsidRPr="002773CD">
        <w:rPr>
          <w:rFonts w:ascii="Cambria" w:hAnsi="Cambria"/>
          <w:bCs/>
          <w:sz w:val="24"/>
          <w:szCs w:val="24"/>
        </w:rPr>
        <w:t>cermat</w:t>
      </w:r>
      <w:proofErr w:type="spellEnd"/>
      <w:r w:rsidRPr="002773CD">
        <w:rPr>
          <w:rFonts w:ascii="Cambria" w:hAnsi="Cambria"/>
          <w:bCs/>
          <w:sz w:val="24"/>
          <w:szCs w:val="24"/>
        </w:rPr>
        <w:t xml:space="preserve"> dan </w:t>
      </w:r>
      <w:proofErr w:type="spellStart"/>
      <w:r w:rsidRPr="002773CD">
        <w:rPr>
          <w:rFonts w:ascii="Cambria" w:hAnsi="Cambria"/>
          <w:bCs/>
          <w:sz w:val="24"/>
          <w:szCs w:val="24"/>
        </w:rPr>
        <w:t>mempertimbangkan</w:t>
      </w:r>
      <w:proofErr w:type="spellEnd"/>
      <w:r w:rsidRPr="002773CD">
        <w:rPr>
          <w:rFonts w:ascii="Cambria" w:hAnsi="Cambria"/>
          <w:bCs/>
          <w:sz w:val="24"/>
          <w:szCs w:val="24"/>
        </w:rPr>
        <w:t xml:space="preserve"> </w:t>
      </w:r>
      <w:proofErr w:type="spellStart"/>
      <w:r w:rsidRPr="002773CD">
        <w:rPr>
          <w:rFonts w:ascii="Cambria" w:hAnsi="Cambria"/>
          <w:bCs/>
          <w:sz w:val="24"/>
          <w:szCs w:val="24"/>
        </w:rPr>
        <w:t>berbagai</w:t>
      </w:r>
      <w:proofErr w:type="spellEnd"/>
      <w:r w:rsidRPr="002773CD">
        <w:rPr>
          <w:rFonts w:ascii="Cambria" w:hAnsi="Cambria"/>
          <w:bCs/>
          <w:sz w:val="24"/>
          <w:szCs w:val="24"/>
        </w:rPr>
        <w:t xml:space="preserve"> </w:t>
      </w:r>
      <w:proofErr w:type="spellStart"/>
      <w:r w:rsidRPr="002773CD">
        <w:rPr>
          <w:rFonts w:ascii="Cambria" w:hAnsi="Cambria"/>
          <w:bCs/>
          <w:sz w:val="24"/>
          <w:szCs w:val="24"/>
        </w:rPr>
        <w:t>aspek</w:t>
      </w:r>
      <w:proofErr w:type="spellEnd"/>
      <w:r w:rsidRPr="002773CD">
        <w:rPr>
          <w:rFonts w:ascii="Cambria" w:hAnsi="Cambria"/>
          <w:bCs/>
          <w:sz w:val="24"/>
          <w:szCs w:val="24"/>
        </w:rPr>
        <w:t xml:space="preserve"> </w:t>
      </w:r>
      <w:proofErr w:type="spellStart"/>
      <w:r w:rsidRPr="002773CD">
        <w:rPr>
          <w:rFonts w:ascii="Cambria" w:hAnsi="Cambria"/>
          <w:bCs/>
          <w:sz w:val="24"/>
          <w:szCs w:val="24"/>
        </w:rPr>
        <w:t>hukum</w:t>
      </w:r>
      <w:proofErr w:type="spellEnd"/>
      <w:r w:rsidRPr="002773CD">
        <w:rPr>
          <w:rFonts w:ascii="Cambria" w:hAnsi="Cambria"/>
          <w:bCs/>
          <w:sz w:val="24"/>
          <w:szCs w:val="24"/>
        </w:rPr>
        <w:t xml:space="preserve"> yang </w:t>
      </w:r>
      <w:proofErr w:type="spellStart"/>
      <w:r w:rsidRPr="002773CD">
        <w:rPr>
          <w:rFonts w:ascii="Cambria" w:hAnsi="Cambria"/>
          <w:bCs/>
          <w:sz w:val="24"/>
          <w:szCs w:val="24"/>
        </w:rPr>
        <w:t>relevan</w:t>
      </w:r>
      <w:proofErr w:type="spellEnd"/>
      <w:r w:rsidRPr="002773CD">
        <w:rPr>
          <w:rFonts w:ascii="Cambria" w:hAnsi="Cambria"/>
          <w:bCs/>
          <w:sz w:val="24"/>
          <w:szCs w:val="24"/>
        </w:rPr>
        <w:t xml:space="preserve"> </w:t>
      </w:r>
      <w:proofErr w:type="spellStart"/>
      <w:r w:rsidRPr="002773CD">
        <w:rPr>
          <w:rFonts w:ascii="Cambria" w:hAnsi="Cambria"/>
          <w:bCs/>
          <w:sz w:val="24"/>
          <w:szCs w:val="24"/>
        </w:rPr>
        <w:t>sebagaimana</w:t>
      </w:r>
      <w:proofErr w:type="spellEnd"/>
      <w:r w:rsidRPr="002773CD">
        <w:rPr>
          <w:rFonts w:ascii="Cambria" w:hAnsi="Cambria"/>
          <w:bCs/>
          <w:sz w:val="24"/>
          <w:szCs w:val="24"/>
        </w:rPr>
        <w:t xml:space="preserve"> </w:t>
      </w:r>
      <w:proofErr w:type="spellStart"/>
      <w:r w:rsidRPr="002773CD">
        <w:rPr>
          <w:rFonts w:ascii="Cambria" w:hAnsi="Cambria"/>
          <w:bCs/>
          <w:sz w:val="24"/>
          <w:szCs w:val="24"/>
        </w:rPr>
        <w:t>ketentuan</w:t>
      </w:r>
      <w:proofErr w:type="spellEnd"/>
      <w:r w:rsidRPr="002773CD">
        <w:rPr>
          <w:rFonts w:ascii="Cambria" w:hAnsi="Cambria"/>
          <w:bCs/>
          <w:sz w:val="24"/>
          <w:szCs w:val="24"/>
        </w:rPr>
        <w:t xml:space="preserve"> </w:t>
      </w:r>
      <w:proofErr w:type="spellStart"/>
      <w:r w:rsidRPr="002773CD">
        <w:rPr>
          <w:rFonts w:ascii="Cambria" w:hAnsi="Cambria"/>
          <w:bCs/>
          <w:sz w:val="24"/>
          <w:szCs w:val="24"/>
        </w:rPr>
        <w:t>Undang-Undang</w:t>
      </w:r>
      <w:proofErr w:type="spellEnd"/>
      <w:r w:rsidRPr="002773CD">
        <w:rPr>
          <w:rFonts w:ascii="Cambria" w:hAnsi="Cambria"/>
          <w:bCs/>
          <w:sz w:val="24"/>
          <w:szCs w:val="24"/>
        </w:rPr>
        <w:t xml:space="preserve"> </w:t>
      </w:r>
      <w:proofErr w:type="spellStart"/>
      <w:r w:rsidRPr="002773CD">
        <w:rPr>
          <w:rFonts w:ascii="Cambria" w:hAnsi="Cambria"/>
          <w:bCs/>
          <w:sz w:val="24"/>
          <w:szCs w:val="24"/>
        </w:rPr>
        <w:t>Nomor</w:t>
      </w:r>
      <w:proofErr w:type="spellEnd"/>
      <w:r w:rsidRPr="002773CD">
        <w:rPr>
          <w:rFonts w:ascii="Cambria" w:hAnsi="Cambria"/>
          <w:bCs/>
          <w:sz w:val="24"/>
          <w:szCs w:val="24"/>
        </w:rPr>
        <w:t xml:space="preserve"> 30 </w:t>
      </w:r>
      <w:proofErr w:type="spellStart"/>
      <w:r w:rsidRPr="002773CD">
        <w:rPr>
          <w:rFonts w:ascii="Cambria" w:hAnsi="Cambria"/>
          <w:bCs/>
          <w:sz w:val="24"/>
          <w:szCs w:val="24"/>
        </w:rPr>
        <w:t>Tahun</w:t>
      </w:r>
      <w:proofErr w:type="spellEnd"/>
      <w:r w:rsidRPr="002773CD">
        <w:rPr>
          <w:rFonts w:ascii="Cambria" w:hAnsi="Cambria"/>
          <w:bCs/>
          <w:sz w:val="24"/>
          <w:szCs w:val="24"/>
        </w:rPr>
        <w:t xml:space="preserve"> 1999 </w:t>
      </w:r>
      <w:proofErr w:type="spellStart"/>
      <w:r w:rsidRPr="002773CD">
        <w:rPr>
          <w:rFonts w:ascii="Cambria" w:hAnsi="Cambria"/>
          <w:bCs/>
          <w:sz w:val="24"/>
          <w:szCs w:val="24"/>
        </w:rPr>
        <w:t>Tentang</w:t>
      </w:r>
      <w:proofErr w:type="spellEnd"/>
      <w:r w:rsidRPr="002773CD">
        <w:rPr>
          <w:rFonts w:ascii="Cambria" w:hAnsi="Cambria"/>
          <w:bCs/>
          <w:sz w:val="24"/>
          <w:szCs w:val="24"/>
        </w:rPr>
        <w:t xml:space="preserve"> </w:t>
      </w:r>
      <w:proofErr w:type="spellStart"/>
      <w:r w:rsidRPr="002773CD">
        <w:rPr>
          <w:rFonts w:ascii="Cambria" w:hAnsi="Cambria"/>
          <w:bCs/>
          <w:sz w:val="24"/>
          <w:szCs w:val="24"/>
        </w:rPr>
        <w:t>Arbitrase</w:t>
      </w:r>
      <w:proofErr w:type="spellEnd"/>
      <w:r w:rsidRPr="002773CD">
        <w:rPr>
          <w:rFonts w:ascii="Cambria" w:hAnsi="Cambria"/>
          <w:bCs/>
          <w:sz w:val="24"/>
          <w:szCs w:val="24"/>
        </w:rPr>
        <w:t xml:space="preserve"> dan </w:t>
      </w:r>
      <w:proofErr w:type="spellStart"/>
      <w:r w:rsidRPr="002773CD">
        <w:rPr>
          <w:rFonts w:ascii="Cambria" w:hAnsi="Cambria"/>
          <w:bCs/>
          <w:sz w:val="24"/>
          <w:szCs w:val="24"/>
        </w:rPr>
        <w:t>Alternatif</w:t>
      </w:r>
      <w:proofErr w:type="spellEnd"/>
      <w:r w:rsidRPr="002773CD">
        <w:rPr>
          <w:rFonts w:ascii="Cambria" w:hAnsi="Cambria"/>
          <w:bCs/>
          <w:sz w:val="24"/>
          <w:szCs w:val="24"/>
        </w:rPr>
        <w:t xml:space="preserve"> </w:t>
      </w:r>
      <w:proofErr w:type="spellStart"/>
      <w:r w:rsidRPr="002773CD">
        <w:rPr>
          <w:rFonts w:ascii="Cambria" w:hAnsi="Cambria"/>
          <w:bCs/>
          <w:sz w:val="24"/>
          <w:szCs w:val="24"/>
        </w:rPr>
        <w:t>Penyelesaian</w:t>
      </w:r>
      <w:proofErr w:type="spellEnd"/>
      <w:r w:rsidRPr="002773CD">
        <w:rPr>
          <w:rFonts w:ascii="Cambria" w:hAnsi="Cambria"/>
          <w:bCs/>
          <w:sz w:val="24"/>
          <w:szCs w:val="24"/>
        </w:rPr>
        <w:t xml:space="preserve"> </w:t>
      </w:r>
      <w:proofErr w:type="spellStart"/>
      <w:r w:rsidRPr="002773CD">
        <w:rPr>
          <w:rFonts w:ascii="Cambria" w:hAnsi="Cambria"/>
          <w:bCs/>
          <w:sz w:val="24"/>
          <w:szCs w:val="24"/>
        </w:rPr>
        <w:t>Sengketa</w:t>
      </w:r>
      <w:proofErr w:type="spellEnd"/>
      <w:r w:rsidRPr="002773CD">
        <w:rPr>
          <w:rFonts w:ascii="Cambria" w:hAnsi="Cambria"/>
          <w:bCs/>
          <w:sz w:val="24"/>
          <w:szCs w:val="24"/>
        </w:rPr>
        <w:t xml:space="preserve">. </w:t>
      </w:r>
      <w:proofErr w:type="spellStart"/>
      <w:r w:rsidRPr="002773CD">
        <w:rPr>
          <w:rFonts w:ascii="Cambria" w:hAnsi="Cambria"/>
          <w:bCs/>
          <w:sz w:val="24"/>
          <w:szCs w:val="24"/>
        </w:rPr>
        <w:t>Kedua</w:t>
      </w:r>
      <w:proofErr w:type="spellEnd"/>
      <w:r w:rsidRPr="002773CD">
        <w:rPr>
          <w:rFonts w:ascii="Cambria" w:hAnsi="Cambria"/>
          <w:bCs/>
          <w:sz w:val="24"/>
          <w:szCs w:val="24"/>
        </w:rPr>
        <w:t xml:space="preserve"> </w:t>
      </w:r>
      <w:proofErr w:type="spellStart"/>
      <w:r w:rsidRPr="002773CD">
        <w:rPr>
          <w:rFonts w:ascii="Cambria" w:hAnsi="Cambria"/>
          <w:bCs/>
          <w:sz w:val="24"/>
          <w:szCs w:val="24"/>
        </w:rPr>
        <w:t>pihak</w:t>
      </w:r>
      <w:proofErr w:type="spellEnd"/>
      <w:r w:rsidRPr="002773CD">
        <w:rPr>
          <w:rFonts w:ascii="Cambria" w:hAnsi="Cambria"/>
          <w:bCs/>
          <w:sz w:val="24"/>
          <w:szCs w:val="24"/>
        </w:rPr>
        <w:t xml:space="preserve"> yang </w:t>
      </w:r>
      <w:proofErr w:type="spellStart"/>
      <w:r w:rsidRPr="002773CD">
        <w:rPr>
          <w:rFonts w:ascii="Cambria" w:hAnsi="Cambria"/>
          <w:bCs/>
          <w:sz w:val="24"/>
          <w:szCs w:val="24"/>
        </w:rPr>
        <w:t>melibatkan</w:t>
      </w:r>
      <w:proofErr w:type="spellEnd"/>
      <w:r w:rsidRPr="002773CD">
        <w:rPr>
          <w:rFonts w:ascii="Cambria" w:hAnsi="Cambria"/>
          <w:bCs/>
          <w:sz w:val="24"/>
          <w:szCs w:val="24"/>
        </w:rPr>
        <w:t xml:space="preserve"> </w:t>
      </w:r>
      <w:proofErr w:type="spellStart"/>
      <w:r w:rsidRPr="002773CD">
        <w:rPr>
          <w:rFonts w:ascii="Cambria" w:hAnsi="Cambria"/>
          <w:bCs/>
          <w:sz w:val="24"/>
          <w:szCs w:val="24"/>
        </w:rPr>
        <w:t>klausul</w:t>
      </w:r>
      <w:proofErr w:type="spellEnd"/>
      <w:r w:rsidRPr="002773CD">
        <w:rPr>
          <w:rFonts w:ascii="Cambria" w:hAnsi="Cambria"/>
          <w:bCs/>
          <w:sz w:val="24"/>
          <w:szCs w:val="24"/>
        </w:rPr>
        <w:t xml:space="preserve"> </w:t>
      </w:r>
      <w:r w:rsidRPr="002773CD">
        <w:rPr>
          <w:rFonts w:ascii="Cambria" w:hAnsi="Cambria"/>
          <w:bCs/>
          <w:i/>
          <w:iCs/>
          <w:sz w:val="24"/>
          <w:szCs w:val="24"/>
        </w:rPr>
        <w:t xml:space="preserve">choice of forum </w:t>
      </w:r>
      <w:proofErr w:type="spellStart"/>
      <w:r w:rsidRPr="002773CD">
        <w:rPr>
          <w:rFonts w:ascii="Cambria" w:hAnsi="Cambria"/>
          <w:bCs/>
          <w:sz w:val="24"/>
          <w:szCs w:val="24"/>
        </w:rPr>
        <w:t>dalam</w:t>
      </w:r>
      <w:proofErr w:type="spellEnd"/>
      <w:r w:rsidRPr="002773CD">
        <w:rPr>
          <w:rFonts w:ascii="Cambria" w:hAnsi="Cambria"/>
          <w:bCs/>
          <w:sz w:val="24"/>
          <w:szCs w:val="24"/>
        </w:rPr>
        <w:t xml:space="preserve"> </w:t>
      </w:r>
      <w:proofErr w:type="spellStart"/>
      <w:r w:rsidRPr="002773CD">
        <w:rPr>
          <w:rFonts w:ascii="Cambria" w:hAnsi="Cambria"/>
          <w:bCs/>
          <w:sz w:val="24"/>
          <w:szCs w:val="24"/>
        </w:rPr>
        <w:t>perjanjiannya</w:t>
      </w:r>
      <w:proofErr w:type="spellEnd"/>
      <w:r w:rsidRPr="002773CD">
        <w:rPr>
          <w:rFonts w:ascii="Cambria" w:hAnsi="Cambria"/>
          <w:bCs/>
          <w:sz w:val="24"/>
          <w:szCs w:val="24"/>
        </w:rPr>
        <w:t xml:space="preserve"> yang </w:t>
      </w:r>
      <w:proofErr w:type="spellStart"/>
      <w:r w:rsidRPr="002773CD">
        <w:rPr>
          <w:rFonts w:ascii="Cambria" w:hAnsi="Cambria"/>
          <w:bCs/>
          <w:sz w:val="24"/>
          <w:szCs w:val="24"/>
        </w:rPr>
        <w:t>merujuk</w:t>
      </w:r>
      <w:proofErr w:type="spellEnd"/>
      <w:r w:rsidRPr="002773CD">
        <w:rPr>
          <w:rFonts w:ascii="Cambria" w:hAnsi="Cambria"/>
          <w:bCs/>
          <w:sz w:val="24"/>
          <w:szCs w:val="24"/>
        </w:rPr>
        <w:t xml:space="preserve"> pada </w:t>
      </w:r>
      <w:proofErr w:type="spellStart"/>
      <w:r w:rsidRPr="002773CD">
        <w:rPr>
          <w:rFonts w:ascii="Cambria" w:hAnsi="Cambria"/>
          <w:bCs/>
          <w:sz w:val="24"/>
          <w:szCs w:val="24"/>
        </w:rPr>
        <w:t>lembaga</w:t>
      </w:r>
      <w:proofErr w:type="spellEnd"/>
      <w:r w:rsidRPr="002773CD">
        <w:rPr>
          <w:rFonts w:ascii="Cambria" w:hAnsi="Cambria"/>
          <w:bCs/>
          <w:sz w:val="24"/>
          <w:szCs w:val="24"/>
        </w:rPr>
        <w:t xml:space="preserve"> </w:t>
      </w:r>
      <w:proofErr w:type="spellStart"/>
      <w:r w:rsidRPr="002773CD">
        <w:rPr>
          <w:rFonts w:ascii="Cambria" w:hAnsi="Cambria"/>
          <w:bCs/>
          <w:sz w:val="24"/>
          <w:szCs w:val="24"/>
        </w:rPr>
        <w:t>arbitrase</w:t>
      </w:r>
      <w:proofErr w:type="spellEnd"/>
      <w:r w:rsidRPr="002773CD">
        <w:rPr>
          <w:rFonts w:ascii="Cambria" w:hAnsi="Cambria"/>
          <w:bCs/>
          <w:sz w:val="24"/>
          <w:szCs w:val="24"/>
        </w:rPr>
        <w:t xml:space="preserve"> </w:t>
      </w:r>
      <w:proofErr w:type="spellStart"/>
      <w:r w:rsidRPr="002773CD">
        <w:rPr>
          <w:rFonts w:ascii="Cambria" w:hAnsi="Cambria"/>
          <w:bCs/>
          <w:sz w:val="24"/>
          <w:szCs w:val="24"/>
        </w:rPr>
        <w:t>khususnya</w:t>
      </w:r>
      <w:proofErr w:type="spellEnd"/>
      <w:r w:rsidRPr="002773CD">
        <w:rPr>
          <w:rFonts w:ascii="Cambria" w:hAnsi="Cambria"/>
          <w:bCs/>
          <w:sz w:val="24"/>
          <w:szCs w:val="24"/>
        </w:rPr>
        <w:t xml:space="preserve"> Badan </w:t>
      </w:r>
      <w:proofErr w:type="spellStart"/>
      <w:r w:rsidRPr="002773CD">
        <w:rPr>
          <w:rFonts w:ascii="Cambria" w:hAnsi="Cambria"/>
          <w:bCs/>
          <w:sz w:val="24"/>
          <w:szCs w:val="24"/>
        </w:rPr>
        <w:t>Arbitrase</w:t>
      </w:r>
      <w:proofErr w:type="spellEnd"/>
      <w:r w:rsidRPr="002773CD">
        <w:rPr>
          <w:rFonts w:ascii="Cambria" w:hAnsi="Cambria"/>
          <w:bCs/>
          <w:sz w:val="24"/>
          <w:szCs w:val="24"/>
        </w:rPr>
        <w:t xml:space="preserve"> Nasional Indonesia (BANI) </w:t>
      </w:r>
      <w:proofErr w:type="spellStart"/>
      <w:r w:rsidRPr="002773CD">
        <w:rPr>
          <w:rFonts w:ascii="Cambria" w:hAnsi="Cambria"/>
          <w:bCs/>
          <w:sz w:val="24"/>
          <w:szCs w:val="24"/>
        </w:rPr>
        <w:t>akan</w:t>
      </w:r>
      <w:proofErr w:type="spellEnd"/>
      <w:r w:rsidRPr="002773CD">
        <w:rPr>
          <w:rFonts w:ascii="Cambria" w:hAnsi="Cambria"/>
          <w:bCs/>
          <w:sz w:val="24"/>
          <w:szCs w:val="24"/>
        </w:rPr>
        <w:t xml:space="preserve"> </w:t>
      </w:r>
      <w:proofErr w:type="spellStart"/>
      <w:r w:rsidRPr="002773CD">
        <w:rPr>
          <w:rFonts w:ascii="Cambria" w:hAnsi="Cambria"/>
          <w:bCs/>
          <w:sz w:val="24"/>
          <w:szCs w:val="24"/>
        </w:rPr>
        <w:t>menimbulkan</w:t>
      </w:r>
      <w:proofErr w:type="spellEnd"/>
      <w:r w:rsidRPr="002773CD">
        <w:rPr>
          <w:rFonts w:ascii="Cambria" w:hAnsi="Cambria"/>
          <w:bCs/>
          <w:sz w:val="24"/>
          <w:szCs w:val="24"/>
        </w:rPr>
        <w:t xml:space="preserve"> </w:t>
      </w:r>
      <w:proofErr w:type="spellStart"/>
      <w:r w:rsidRPr="002773CD">
        <w:rPr>
          <w:rFonts w:ascii="Cambria" w:hAnsi="Cambria"/>
          <w:bCs/>
          <w:sz w:val="24"/>
          <w:szCs w:val="24"/>
        </w:rPr>
        <w:t>konsekuensi</w:t>
      </w:r>
      <w:proofErr w:type="spellEnd"/>
      <w:r w:rsidRPr="002773CD">
        <w:rPr>
          <w:rFonts w:ascii="Cambria" w:hAnsi="Cambria"/>
          <w:bCs/>
          <w:sz w:val="24"/>
          <w:szCs w:val="24"/>
        </w:rPr>
        <w:t xml:space="preserve"> </w:t>
      </w:r>
      <w:proofErr w:type="spellStart"/>
      <w:r w:rsidRPr="002773CD">
        <w:rPr>
          <w:rFonts w:ascii="Cambria" w:hAnsi="Cambria"/>
          <w:bCs/>
          <w:sz w:val="24"/>
          <w:szCs w:val="24"/>
        </w:rPr>
        <w:t>hukum</w:t>
      </w:r>
      <w:proofErr w:type="spellEnd"/>
      <w:r w:rsidRPr="002773CD">
        <w:rPr>
          <w:rFonts w:ascii="Cambria" w:hAnsi="Cambria"/>
          <w:bCs/>
          <w:sz w:val="24"/>
          <w:szCs w:val="24"/>
        </w:rPr>
        <w:t xml:space="preserve"> </w:t>
      </w:r>
      <w:proofErr w:type="spellStart"/>
      <w:r w:rsidRPr="002773CD">
        <w:rPr>
          <w:rFonts w:ascii="Cambria" w:hAnsi="Cambria"/>
          <w:bCs/>
          <w:sz w:val="24"/>
          <w:szCs w:val="24"/>
        </w:rPr>
        <w:t>seperti</w:t>
      </w:r>
      <w:proofErr w:type="spellEnd"/>
      <w:r w:rsidRPr="002773CD">
        <w:rPr>
          <w:rFonts w:ascii="Cambria" w:hAnsi="Cambria"/>
          <w:bCs/>
          <w:sz w:val="24"/>
          <w:szCs w:val="24"/>
        </w:rPr>
        <w:t xml:space="preserve"> </w:t>
      </w:r>
      <w:proofErr w:type="spellStart"/>
      <w:r w:rsidRPr="002773CD">
        <w:rPr>
          <w:rFonts w:ascii="Cambria" w:hAnsi="Cambria"/>
          <w:bCs/>
          <w:sz w:val="24"/>
          <w:szCs w:val="24"/>
        </w:rPr>
        <w:t>apabila</w:t>
      </w:r>
      <w:proofErr w:type="spellEnd"/>
      <w:r w:rsidRPr="002773CD">
        <w:rPr>
          <w:rFonts w:ascii="Cambria" w:hAnsi="Cambria"/>
          <w:bCs/>
          <w:sz w:val="24"/>
          <w:szCs w:val="24"/>
        </w:rPr>
        <w:t xml:space="preserve"> </w:t>
      </w:r>
      <w:proofErr w:type="spellStart"/>
      <w:r w:rsidRPr="002773CD">
        <w:rPr>
          <w:rFonts w:ascii="Cambria" w:hAnsi="Cambria"/>
          <w:bCs/>
          <w:sz w:val="24"/>
          <w:szCs w:val="24"/>
        </w:rPr>
        <w:t>terdapat</w:t>
      </w:r>
      <w:proofErr w:type="spellEnd"/>
      <w:r w:rsidRPr="002773CD">
        <w:rPr>
          <w:rFonts w:ascii="Cambria" w:hAnsi="Cambria"/>
          <w:bCs/>
          <w:sz w:val="24"/>
          <w:szCs w:val="24"/>
        </w:rPr>
        <w:t xml:space="preserve"> </w:t>
      </w:r>
      <w:proofErr w:type="spellStart"/>
      <w:r w:rsidRPr="002773CD">
        <w:rPr>
          <w:rFonts w:ascii="Cambria" w:hAnsi="Cambria"/>
          <w:bCs/>
          <w:sz w:val="24"/>
          <w:szCs w:val="24"/>
        </w:rPr>
        <w:t>pengajuan</w:t>
      </w:r>
      <w:proofErr w:type="spellEnd"/>
      <w:r w:rsidRPr="002773CD">
        <w:rPr>
          <w:rFonts w:ascii="Cambria" w:hAnsi="Cambria"/>
          <w:bCs/>
          <w:sz w:val="24"/>
          <w:szCs w:val="24"/>
        </w:rPr>
        <w:t xml:space="preserve"> </w:t>
      </w:r>
      <w:proofErr w:type="spellStart"/>
      <w:r w:rsidRPr="002773CD">
        <w:rPr>
          <w:rFonts w:ascii="Cambria" w:hAnsi="Cambria"/>
          <w:bCs/>
          <w:sz w:val="24"/>
          <w:szCs w:val="24"/>
        </w:rPr>
        <w:t>penyelesaian</w:t>
      </w:r>
      <w:proofErr w:type="spellEnd"/>
      <w:r w:rsidRPr="002773CD">
        <w:rPr>
          <w:rFonts w:ascii="Cambria" w:hAnsi="Cambria"/>
          <w:bCs/>
          <w:sz w:val="24"/>
          <w:szCs w:val="24"/>
        </w:rPr>
        <w:t xml:space="preserve"> </w:t>
      </w:r>
      <w:proofErr w:type="spellStart"/>
      <w:r w:rsidRPr="002773CD">
        <w:rPr>
          <w:rFonts w:ascii="Cambria" w:hAnsi="Cambria"/>
          <w:bCs/>
          <w:sz w:val="24"/>
          <w:szCs w:val="24"/>
        </w:rPr>
        <w:t>sengketa</w:t>
      </w:r>
      <w:proofErr w:type="spellEnd"/>
      <w:r w:rsidRPr="002773CD">
        <w:rPr>
          <w:rFonts w:ascii="Cambria" w:hAnsi="Cambria"/>
          <w:bCs/>
          <w:sz w:val="24"/>
          <w:szCs w:val="24"/>
        </w:rPr>
        <w:t xml:space="preserve"> </w:t>
      </w:r>
      <w:proofErr w:type="spellStart"/>
      <w:r w:rsidRPr="002773CD">
        <w:rPr>
          <w:rFonts w:ascii="Cambria" w:hAnsi="Cambria"/>
          <w:bCs/>
          <w:sz w:val="24"/>
          <w:szCs w:val="24"/>
        </w:rPr>
        <w:t>atau</w:t>
      </w:r>
      <w:proofErr w:type="spellEnd"/>
      <w:r w:rsidRPr="002773CD">
        <w:rPr>
          <w:rFonts w:ascii="Cambria" w:hAnsi="Cambria"/>
          <w:bCs/>
          <w:sz w:val="24"/>
          <w:szCs w:val="24"/>
        </w:rPr>
        <w:t xml:space="preserve"> </w:t>
      </w:r>
      <w:proofErr w:type="spellStart"/>
      <w:r w:rsidRPr="002773CD">
        <w:rPr>
          <w:rFonts w:ascii="Cambria" w:hAnsi="Cambria"/>
          <w:bCs/>
          <w:sz w:val="24"/>
          <w:szCs w:val="24"/>
        </w:rPr>
        <w:t>permasalahan</w:t>
      </w:r>
      <w:proofErr w:type="spellEnd"/>
      <w:r w:rsidRPr="002773CD">
        <w:rPr>
          <w:rFonts w:ascii="Cambria" w:hAnsi="Cambria"/>
          <w:bCs/>
          <w:sz w:val="24"/>
          <w:szCs w:val="24"/>
        </w:rPr>
        <w:t xml:space="preserve"> yang </w:t>
      </w:r>
      <w:proofErr w:type="spellStart"/>
      <w:r w:rsidRPr="002773CD">
        <w:rPr>
          <w:rFonts w:ascii="Cambria" w:hAnsi="Cambria"/>
          <w:bCs/>
          <w:sz w:val="24"/>
          <w:szCs w:val="24"/>
        </w:rPr>
        <w:t>timbul</w:t>
      </w:r>
      <w:proofErr w:type="spellEnd"/>
      <w:r w:rsidRPr="002773CD">
        <w:rPr>
          <w:rFonts w:ascii="Cambria" w:hAnsi="Cambria"/>
          <w:bCs/>
          <w:sz w:val="24"/>
          <w:szCs w:val="24"/>
        </w:rPr>
        <w:t xml:space="preserve"> </w:t>
      </w:r>
      <w:proofErr w:type="spellStart"/>
      <w:r w:rsidRPr="002773CD">
        <w:rPr>
          <w:rFonts w:ascii="Cambria" w:hAnsi="Cambria"/>
          <w:bCs/>
          <w:sz w:val="24"/>
          <w:szCs w:val="24"/>
        </w:rPr>
        <w:t>dari</w:t>
      </w:r>
      <w:proofErr w:type="spellEnd"/>
      <w:r w:rsidRPr="002773CD">
        <w:rPr>
          <w:rFonts w:ascii="Cambria" w:hAnsi="Cambria"/>
          <w:bCs/>
          <w:sz w:val="24"/>
          <w:szCs w:val="24"/>
        </w:rPr>
        <w:t xml:space="preserve"> </w:t>
      </w:r>
      <w:proofErr w:type="spellStart"/>
      <w:r w:rsidRPr="002773CD">
        <w:rPr>
          <w:rFonts w:ascii="Cambria" w:hAnsi="Cambria"/>
          <w:bCs/>
          <w:sz w:val="24"/>
          <w:szCs w:val="24"/>
        </w:rPr>
        <w:t>adanya</w:t>
      </w:r>
      <w:proofErr w:type="spellEnd"/>
      <w:r w:rsidRPr="002773CD">
        <w:rPr>
          <w:rFonts w:ascii="Cambria" w:hAnsi="Cambria"/>
          <w:bCs/>
          <w:sz w:val="24"/>
          <w:szCs w:val="24"/>
        </w:rPr>
        <w:t xml:space="preserve"> </w:t>
      </w:r>
      <w:proofErr w:type="spellStart"/>
      <w:r w:rsidRPr="002773CD">
        <w:rPr>
          <w:rFonts w:ascii="Cambria" w:hAnsi="Cambria"/>
          <w:bCs/>
          <w:sz w:val="24"/>
          <w:szCs w:val="24"/>
        </w:rPr>
        <w:t>perjanjian</w:t>
      </w:r>
      <w:proofErr w:type="spellEnd"/>
      <w:r w:rsidRPr="002773CD">
        <w:rPr>
          <w:rFonts w:ascii="Cambria" w:hAnsi="Cambria"/>
          <w:bCs/>
          <w:sz w:val="24"/>
          <w:szCs w:val="24"/>
        </w:rPr>
        <w:t xml:space="preserve"> </w:t>
      </w:r>
      <w:proofErr w:type="spellStart"/>
      <w:r w:rsidRPr="002773CD">
        <w:rPr>
          <w:rFonts w:ascii="Cambria" w:hAnsi="Cambria"/>
          <w:bCs/>
          <w:sz w:val="24"/>
          <w:szCs w:val="24"/>
        </w:rPr>
        <w:t>harus</w:t>
      </w:r>
      <w:proofErr w:type="spellEnd"/>
      <w:r w:rsidRPr="002773CD">
        <w:rPr>
          <w:rFonts w:ascii="Cambria" w:hAnsi="Cambria"/>
          <w:bCs/>
          <w:sz w:val="24"/>
          <w:szCs w:val="24"/>
        </w:rPr>
        <w:t xml:space="preserve"> </w:t>
      </w:r>
      <w:proofErr w:type="spellStart"/>
      <w:r w:rsidRPr="002773CD">
        <w:rPr>
          <w:rFonts w:ascii="Cambria" w:hAnsi="Cambria"/>
          <w:bCs/>
          <w:sz w:val="24"/>
          <w:szCs w:val="24"/>
        </w:rPr>
        <w:t>tetap</w:t>
      </w:r>
      <w:proofErr w:type="spellEnd"/>
      <w:r w:rsidRPr="002773CD">
        <w:rPr>
          <w:rFonts w:ascii="Cambria" w:hAnsi="Cambria"/>
          <w:bCs/>
          <w:sz w:val="24"/>
          <w:szCs w:val="24"/>
        </w:rPr>
        <w:t xml:space="preserve"> </w:t>
      </w:r>
      <w:proofErr w:type="spellStart"/>
      <w:r w:rsidRPr="002773CD">
        <w:rPr>
          <w:rFonts w:ascii="Cambria" w:hAnsi="Cambria"/>
          <w:bCs/>
          <w:sz w:val="24"/>
          <w:szCs w:val="24"/>
        </w:rPr>
        <w:t>merujuk</w:t>
      </w:r>
      <w:proofErr w:type="spellEnd"/>
      <w:r w:rsidRPr="002773CD">
        <w:rPr>
          <w:rFonts w:ascii="Cambria" w:hAnsi="Cambria"/>
          <w:bCs/>
          <w:sz w:val="24"/>
          <w:szCs w:val="24"/>
        </w:rPr>
        <w:t xml:space="preserve"> dan </w:t>
      </w:r>
      <w:proofErr w:type="spellStart"/>
      <w:r w:rsidRPr="002773CD">
        <w:rPr>
          <w:rFonts w:ascii="Cambria" w:hAnsi="Cambria"/>
          <w:bCs/>
          <w:sz w:val="24"/>
          <w:szCs w:val="24"/>
        </w:rPr>
        <w:t>tunduk</w:t>
      </w:r>
      <w:proofErr w:type="spellEnd"/>
      <w:r w:rsidRPr="002773CD">
        <w:rPr>
          <w:rFonts w:ascii="Cambria" w:hAnsi="Cambria"/>
          <w:bCs/>
          <w:sz w:val="24"/>
          <w:szCs w:val="24"/>
        </w:rPr>
        <w:t xml:space="preserve"> pada </w:t>
      </w:r>
      <w:proofErr w:type="spellStart"/>
      <w:r w:rsidRPr="002773CD">
        <w:rPr>
          <w:rFonts w:ascii="Cambria" w:hAnsi="Cambria"/>
          <w:bCs/>
          <w:sz w:val="24"/>
          <w:szCs w:val="24"/>
        </w:rPr>
        <w:t>klausul</w:t>
      </w:r>
      <w:proofErr w:type="spellEnd"/>
      <w:r w:rsidRPr="002773CD">
        <w:rPr>
          <w:rFonts w:ascii="Cambria" w:hAnsi="Cambria"/>
          <w:bCs/>
          <w:sz w:val="24"/>
          <w:szCs w:val="24"/>
        </w:rPr>
        <w:t xml:space="preserve"> </w:t>
      </w:r>
      <w:r w:rsidRPr="002773CD">
        <w:rPr>
          <w:rFonts w:ascii="Cambria" w:hAnsi="Cambria"/>
          <w:bCs/>
          <w:i/>
          <w:iCs/>
          <w:sz w:val="24"/>
          <w:szCs w:val="24"/>
        </w:rPr>
        <w:t>choice of forum</w:t>
      </w:r>
      <w:r w:rsidRPr="002773CD">
        <w:rPr>
          <w:rFonts w:ascii="Cambria" w:hAnsi="Cambria"/>
          <w:bCs/>
          <w:sz w:val="24"/>
          <w:szCs w:val="24"/>
        </w:rPr>
        <w:t xml:space="preserve">, </w:t>
      </w:r>
      <w:proofErr w:type="spellStart"/>
      <w:r w:rsidRPr="002773CD">
        <w:rPr>
          <w:rFonts w:ascii="Cambria" w:hAnsi="Cambria"/>
          <w:bCs/>
          <w:sz w:val="24"/>
          <w:szCs w:val="24"/>
        </w:rPr>
        <w:t>karena</w:t>
      </w:r>
      <w:proofErr w:type="spellEnd"/>
      <w:r w:rsidRPr="002773CD">
        <w:rPr>
          <w:rFonts w:ascii="Cambria" w:hAnsi="Cambria"/>
          <w:bCs/>
          <w:sz w:val="24"/>
          <w:szCs w:val="24"/>
        </w:rPr>
        <w:t xml:space="preserve"> </w:t>
      </w:r>
      <w:proofErr w:type="spellStart"/>
      <w:r w:rsidRPr="002773CD">
        <w:rPr>
          <w:rFonts w:ascii="Cambria" w:hAnsi="Cambria"/>
          <w:bCs/>
          <w:sz w:val="24"/>
          <w:szCs w:val="24"/>
        </w:rPr>
        <w:t>apabila</w:t>
      </w:r>
      <w:proofErr w:type="spellEnd"/>
      <w:r w:rsidRPr="002773CD">
        <w:rPr>
          <w:rFonts w:ascii="Cambria" w:hAnsi="Cambria"/>
          <w:bCs/>
          <w:sz w:val="24"/>
          <w:szCs w:val="24"/>
        </w:rPr>
        <w:t xml:space="preserve"> </w:t>
      </w:r>
      <w:proofErr w:type="spellStart"/>
      <w:r w:rsidRPr="002773CD">
        <w:rPr>
          <w:rFonts w:ascii="Cambria" w:hAnsi="Cambria"/>
          <w:bCs/>
          <w:sz w:val="24"/>
          <w:szCs w:val="24"/>
        </w:rPr>
        <w:t>pengajuan</w:t>
      </w:r>
      <w:proofErr w:type="spellEnd"/>
      <w:r w:rsidRPr="002773CD">
        <w:rPr>
          <w:rFonts w:ascii="Cambria" w:hAnsi="Cambria"/>
          <w:bCs/>
          <w:sz w:val="24"/>
          <w:szCs w:val="24"/>
        </w:rPr>
        <w:t xml:space="preserve"> </w:t>
      </w:r>
      <w:proofErr w:type="spellStart"/>
      <w:r w:rsidRPr="002773CD">
        <w:rPr>
          <w:rFonts w:ascii="Cambria" w:hAnsi="Cambria"/>
          <w:bCs/>
          <w:sz w:val="24"/>
          <w:szCs w:val="24"/>
        </w:rPr>
        <w:t>penyelesaian</w:t>
      </w:r>
      <w:proofErr w:type="spellEnd"/>
      <w:r w:rsidRPr="002773CD">
        <w:rPr>
          <w:rFonts w:ascii="Cambria" w:hAnsi="Cambria"/>
          <w:bCs/>
          <w:sz w:val="24"/>
          <w:szCs w:val="24"/>
        </w:rPr>
        <w:t xml:space="preserve"> </w:t>
      </w:r>
      <w:proofErr w:type="spellStart"/>
      <w:r w:rsidRPr="002773CD">
        <w:rPr>
          <w:rFonts w:ascii="Cambria" w:hAnsi="Cambria"/>
          <w:bCs/>
          <w:sz w:val="24"/>
          <w:szCs w:val="24"/>
        </w:rPr>
        <w:t>sengketa</w:t>
      </w:r>
      <w:proofErr w:type="spellEnd"/>
      <w:r w:rsidRPr="002773CD">
        <w:rPr>
          <w:rFonts w:ascii="Cambria" w:hAnsi="Cambria"/>
          <w:bCs/>
          <w:sz w:val="24"/>
          <w:szCs w:val="24"/>
        </w:rPr>
        <w:t xml:space="preserve"> </w:t>
      </w:r>
      <w:proofErr w:type="spellStart"/>
      <w:r w:rsidRPr="002773CD">
        <w:rPr>
          <w:rFonts w:ascii="Cambria" w:hAnsi="Cambria"/>
          <w:bCs/>
          <w:sz w:val="24"/>
          <w:szCs w:val="24"/>
        </w:rPr>
        <w:t>kepada</w:t>
      </w:r>
      <w:proofErr w:type="spellEnd"/>
      <w:r w:rsidRPr="002773CD">
        <w:rPr>
          <w:rFonts w:ascii="Cambria" w:hAnsi="Cambria"/>
          <w:bCs/>
          <w:sz w:val="24"/>
          <w:szCs w:val="24"/>
        </w:rPr>
        <w:t xml:space="preserve"> </w:t>
      </w:r>
      <w:proofErr w:type="spellStart"/>
      <w:r w:rsidRPr="002773CD">
        <w:rPr>
          <w:rFonts w:ascii="Cambria" w:hAnsi="Cambria"/>
          <w:bCs/>
          <w:sz w:val="24"/>
          <w:szCs w:val="24"/>
        </w:rPr>
        <w:t>pengadilan</w:t>
      </w:r>
      <w:proofErr w:type="spellEnd"/>
      <w:r w:rsidRPr="002773CD">
        <w:rPr>
          <w:rFonts w:ascii="Cambria" w:hAnsi="Cambria"/>
          <w:bCs/>
          <w:sz w:val="24"/>
          <w:szCs w:val="24"/>
        </w:rPr>
        <w:t xml:space="preserve"> negeri </w:t>
      </w:r>
      <w:proofErr w:type="spellStart"/>
      <w:r w:rsidRPr="002773CD">
        <w:rPr>
          <w:rFonts w:ascii="Cambria" w:hAnsi="Cambria"/>
          <w:bCs/>
          <w:sz w:val="24"/>
          <w:szCs w:val="24"/>
        </w:rPr>
        <w:t>atau</w:t>
      </w:r>
      <w:proofErr w:type="spellEnd"/>
      <w:r w:rsidRPr="002773CD">
        <w:rPr>
          <w:rFonts w:ascii="Cambria" w:hAnsi="Cambria"/>
          <w:bCs/>
          <w:sz w:val="24"/>
          <w:szCs w:val="24"/>
        </w:rPr>
        <w:t xml:space="preserve"> </w:t>
      </w:r>
      <w:proofErr w:type="spellStart"/>
      <w:r w:rsidRPr="002773CD">
        <w:rPr>
          <w:rFonts w:ascii="Cambria" w:hAnsi="Cambria"/>
          <w:bCs/>
          <w:sz w:val="24"/>
          <w:szCs w:val="24"/>
        </w:rPr>
        <w:t>selain</w:t>
      </w:r>
      <w:proofErr w:type="spellEnd"/>
      <w:r w:rsidRPr="002773CD">
        <w:rPr>
          <w:rFonts w:ascii="Cambria" w:hAnsi="Cambria"/>
          <w:bCs/>
          <w:sz w:val="24"/>
          <w:szCs w:val="24"/>
        </w:rPr>
        <w:t xml:space="preserve"> </w:t>
      </w:r>
      <w:proofErr w:type="spellStart"/>
      <w:r w:rsidRPr="002773CD">
        <w:rPr>
          <w:rFonts w:ascii="Cambria" w:hAnsi="Cambria"/>
          <w:bCs/>
          <w:sz w:val="24"/>
          <w:szCs w:val="24"/>
        </w:rPr>
        <w:t>dari</w:t>
      </w:r>
      <w:proofErr w:type="spellEnd"/>
      <w:r w:rsidRPr="002773CD">
        <w:rPr>
          <w:rFonts w:ascii="Cambria" w:hAnsi="Cambria"/>
          <w:bCs/>
          <w:sz w:val="24"/>
          <w:szCs w:val="24"/>
        </w:rPr>
        <w:t xml:space="preserve"> yang </w:t>
      </w:r>
      <w:proofErr w:type="spellStart"/>
      <w:r w:rsidRPr="002773CD">
        <w:rPr>
          <w:rFonts w:ascii="Cambria" w:hAnsi="Cambria"/>
          <w:bCs/>
          <w:sz w:val="24"/>
          <w:szCs w:val="24"/>
        </w:rPr>
        <w:t>tercantum</w:t>
      </w:r>
      <w:proofErr w:type="spellEnd"/>
      <w:r w:rsidRPr="002773CD">
        <w:rPr>
          <w:rFonts w:ascii="Cambria" w:hAnsi="Cambria"/>
          <w:bCs/>
          <w:sz w:val="24"/>
          <w:szCs w:val="24"/>
        </w:rPr>
        <w:t xml:space="preserve"> pada </w:t>
      </w:r>
      <w:proofErr w:type="spellStart"/>
      <w:r w:rsidRPr="002773CD">
        <w:rPr>
          <w:rFonts w:ascii="Cambria" w:hAnsi="Cambria"/>
          <w:bCs/>
          <w:sz w:val="24"/>
          <w:szCs w:val="24"/>
        </w:rPr>
        <w:t>klausul</w:t>
      </w:r>
      <w:proofErr w:type="spellEnd"/>
      <w:r w:rsidRPr="002773CD">
        <w:rPr>
          <w:rFonts w:ascii="Cambria" w:hAnsi="Cambria"/>
          <w:bCs/>
          <w:sz w:val="24"/>
          <w:szCs w:val="24"/>
        </w:rPr>
        <w:t xml:space="preserve"> </w:t>
      </w:r>
      <w:r w:rsidRPr="002773CD">
        <w:rPr>
          <w:rFonts w:ascii="Cambria" w:hAnsi="Cambria"/>
          <w:bCs/>
          <w:i/>
          <w:iCs/>
          <w:sz w:val="24"/>
          <w:szCs w:val="24"/>
        </w:rPr>
        <w:t xml:space="preserve">choice of forum </w:t>
      </w:r>
      <w:proofErr w:type="spellStart"/>
      <w:r w:rsidRPr="002773CD">
        <w:rPr>
          <w:rFonts w:ascii="Cambria" w:hAnsi="Cambria"/>
          <w:bCs/>
          <w:sz w:val="24"/>
          <w:szCs w:val="24"/>
        </w:rPr>
        <w:t>dalam</w:t>
      </w:r>
      <w:proofErr w:type="spellEnd"/>
      <w:r w:rsidRPr="002773CD">
        <w:rPr>
          <w:rFonts w:ascii="Cambria" w:hAnsi="Cambria"/>
          <w:bCs/>
          <w:sz w:val="24"/>
          <w:szCs w:val="24"/>
        </w:rPr>
        <w:t xml:space="preserve"> </w:t>
      </w:r>
      <w:proofErr w:type="spellStart"/>
      <w:r w:rsidRPr="002773CD">
        <w:rPr>
          <w:rFonts w:ascii="Cambria" w:hAnsi="Cambria"/>
          <w:bCs/>
          <w:sz w:val="24"/>
          <w:szCs w:val="24"/>
        </w:rPr>
        <w:t>kasus</w:t>
      </w:r>
      <w:proofErr w:type="spellEnd"/>
      <w:r w:rsidRPr="002773CD">
        <w:rPr>
          <w:rFonts w:ascii="Cambria" w:hAnsi="Cambria"/>
          <w:bCs/>
          <w:sz w:val="24"/>
          <w:szCs w:val="24"/>
        </w:rPr>
        <w:t xml:space="preserve"> </w:t>
      </w:r>
      <w:proofErr w:type="spellStart"/>
      <w:r w:rsidRPr="002773CD">
        <w:rPr>
          <w:rFonts w:ascii="Cambria" w:hAnsi="Cambria"/>
          <w:bCs/>
          <w:sz w:val="24"/>
          <w:szCs w:val="24"/>
        </w:rPr>
        <w:t>ini</w:t>
      </w:r>
      <w:proofErr w:type="spellEnd"/>
      <w:r w:rsidRPr="002773CD">
        <w:rPr>
          <w:rFonts w:ascii="Cambria" w:hAnsi="Cambria"/>
          <w:bCs/>
          <w:sz w:val="24"/>
          <w:szCs w:val="24"/>
        </w:rPr>
        <w:t xml:space="preserve"> </w:t>
      </w:r>
      <w:proofErr w:type="spellStart"/>
      <w:r w:rsidRPr="002773CD">
        <w:rPr>
          <w:rFonts w:ascii="Cambria" w:hAnsi="Cambria"/>
          <w:bCs/>
          <w:sz w:val="24"/>
          <w:szCs w:val="24"/>
        </w:rPr>
        <w:t>arbitrase</w:t>
      </w:r>
      <w:proofErr w:type="spellEnd"/>
      <w:r w:rsidRPr="002773CD">
        <w:rPr>
          <w:rFonts w:ascii="Cambria" w:hAnsi="Cambria"/>
          <w:bCs/>
          <w:sz w:val="24"/>
          <w:szCs w:val="24"/>
        </w:rPr>
        <w:t xml:space="preserve"> pada </w:t>
      </w:r>
      <w:proofErr w:type="spellStart"/>
      <w:r w:rsidRPr="002773CD">
        <w:rPr>
          <w:rFonts w:ascii="Cambria" w:hAnsi="Cambria"/>
          <w:bCs/>
          <w:sz w:val="24"/>
          <w:szCs w:val="24"/>
        </w:rPr>
        <w:t>perjanjian</w:t>
      </w:r>
      <w:proofErr w:type="spellEnd"/>
      <w:r w:rsidRPr="002773CD">
        <w:rPr>
          <w:rFonts w:ascii="Cambria" w:hAnsi="Cambria"/>
          <w:bCs/>
          <w:sz w:val="24"/>
          <w:szCs w:val="24"/>
        </w:rPr>
        <w:t xml:space="preserve">, </w:t>
      </w:r>
      <w:proofErr w:type="spellStart"/>
      <w:r w:rsidRPr="002773CD">
        <w:rPr>
          <w:rFonts w:ascii="Cambria" w:hAnsi="Cambria"/>
          <w:bCs/>
          <w:sz w:val="24"/>
          <w:szCs w:val="24"/>
        </w:rPr>
        <w:t>majelis</w:t>
      </w:r>
      <w:proofErr w:type="spellEnd"/>
      <w:r w:rsidRPr="002773CD">
        <w:rPr>
          <w:rFonts w:ascii="Cambria" w:hAnsi="Cambria"/>
          <w:bCs/>
          <w:sz w:val="24"/>
          <w:szCs w:val="24"/>
        </w:rPr>
        <w:t xml:space="preserve"> hakim pada </w:t>
      </w:r>
      <w:proofErr w:type="spellStart"/>
      <w:r w:rsidRPr="002773CD">
        <w:rPr>
          <w:rFonts w:ascii="Cambria" w:hAnsi="Cambria"/>
          <w:bCs/>
          <w:sz w:val="24"/>
          <w:szCs w:val="24"/>
        </w:rPr>
        <w:t>pengadilan</w:t>
      </w:r>
      <w:proofErr w:type="spellEnd"/>
      <w:r w:rsidRPr="002773CD">
        <w:rPr>
          <w:rFonts w:ascii="Cambria" w:hAnsi="Cambria"/>
          <w:bCs/>
          <w:sz w:val="24"/>
          <w:szCs w:val="24"/>
        </w:rPr>
        <w:t xml:space="preserve"> </w:t>
      </w:r>
      <w:proofErr w:type="spellStart"/>
      <w:r w:rsidRPr="002773CD">
        <w:rPr>
          <w:rFonts w:ascii="Cambria" w:hAnsi="Cambria"/>
          <w:bCs/>
          <w:sz w:val="24"/>
          <w:szCs w:val="24"/>
        </w:rPr>
        <w:t>akan</w:t>
      </w:r>
      <w:proofErr w:type="spellEnd"/>
      <w:r w:rsidRPr="002773CD">
        <w:rPr>
          <w:rFonts w:ascii="Cambria" w:hAnsi="Cambria"/>
          <w:bCs/>
          <w:sz w:val="24"/>
          <w:szCs w:val="24"/>
        </w:rPr>
        <w:t xml:space="preserve"> </w:t>
      </w:r>
      <w:proofErr w:type="spellStart"/>
      <w:r w:rsidRPr="002773CD">
        <w:rPr>
          <w:rFonts w:ascii="Cambria" w:hAnsi="Cambria"/>
          <w:bCs/>
          <w:sz w:val="24"/>
          <w:szCs w:val="24"/>
        </w:rPr>
        <w:t>mengambil</w:t>
      </w:r>
      <w:proofErr w:type="spellEnd"/>
      <w:r w:rsidRPr="002773CD">
        <w:rPr>
          <w:rFonts w:ascii="Cambria" w:hAnsi="Cambria"/>
          <w:bCs/>
          <w:sz w:val="24"/>
          <w:szCs w:val="24"/>
        </w:rPr>
        <w:t xml:space="preserve"> </w:t>
      </w:r>
      <w:proofErr w:type="spellStart"/>
      <w:r w:rsidRPr="002773CD">
        <w:rPr>
          <w:rFonts w:ascii="Cambria" w:hAnsi="Cambria"/>
          <w:bCs/>
          <w:sz w:val="24"/>
          <w:szCs w:val="24"/>
        </w:rPr>
        <w:t>sikap</w:t>
      </w:r>
      <w:proofErr w:type="spellEnd"/>
      <w:r w:rsidRPr="002773CD">
        <w:rPr>
          <w:rFonts w:ascii="Cambria" w:hAnsi="Cambria"/>
          <w:bCs/>
          <w:sz w:val="24"/>
          <w:szCs w:val="24"/>
        </w:rPr>
        <w:t xml:space="preserve"> </w:t>
      </w:r>
      <w:proofErr w:type="spellStart"/>
      <w:r w:rsidRPr="002773CD">
        <w:rPr>
          <w:rFonts w:ascii="Cambria" w:hAnsi="Cambria"/>
          <w:bCs/>
          <w:sz w:val="24"/>
          <w:szCs w:val="24"/>
        </w:rPr>
        <w:t>untuk</w:t>
      </w:r>
      <w:proofErr w:type="spellEnd"/>
      <w:r w:rsidRPr="002773CD">
        <w:rPr>
          <w:rFonts w:ascii="Cambria" w:hAnsi="Cambria"/>
          <w:bCs/>
          <w:sz w:val="24"/>
          <w:szCs w:val="24"/>
        </w:rPr>
        <w:t xml:space="preserve"> </w:t>
      </w:r>
      <w:proofErr w:type="spellStart"/>
      <w:r w:rsidRPr="002773CD">
        <w:rPr>
          <w:rFonts w:ascii="Cambria" w:hAnsi="Cambria"/>
          <w:bCs/>
          <w:sz w:val="24"/>
          <w:szCs w:val="24"/>
        </w:rPr>
        <w:t>memberikan</w:t>
      </w:r>
      <w:proofErr w:type="spellEnd"/>
      <w:r w:rsidRPr="002773CD">
        <w:rPr>
          <w:rFonts w:ascii="Cambria" w:hAnsi="Cambria"/>
          <w:bCs/>
          <w:sz w:val="24"/>
          <w:szCs w:val="24"/>
        </w:rPr>
        <w:t xml:space="preserve"> </w:t>
      </w:r>
      <w:proofErr w:type="spellStart"/>
      <w:r w:rsidRPr="002773CD">
        <w:rPr>
          <w:rFonts w:ascii="Cambria" w:hAnsi="Cambria"/>
          <w:bCs/>
          <w:sz w:val="24"/>
          <w:szCs w:val="24"/>
        </w:rPr>
        <w:t>putusan</w:t>
      </w:r>
      <w:proofErr w:type="spellEnd"/>
      <w:r w:rsidRPr="002773CD">
        <w:rPr>
          <w:rFonts w:ascii="Cambria" w:hAnsi="Cambria"/>
          <w:bCs/>
          <w:sz w:val="24"/>
          <w:szCs w:val="24"/>
        </w:rPr>
        <w:t xml:space="preserve"> </w:t>
      </w:r>
      <w:proofErr w:type="spellStart"/>
      <w:r w:rsidRPr="002773CD">
        <w:rPr>
          <w:rFonts w:ascii="Cambria" w:hAnsi="Cambria"/>
          <w:bCs/>
          <w:i/>
          <w:iCs/>
          <w:sz w:val="24"/>
          <w:szCs w:val="24"/>
        </w:rPr>
        <w:t>Niet</w:t>
      </w:r>
      <w:proofErr w:type="spellEnd"/>
      <w:r w:rsidRPr="002773CD">
        <w:rPr>
          <w:rFonts w:ascii="Cambria" w:hAnsi="Cambria"/>
          <w:bCs/>
          <w:i/>
          <w:iCs/>
          <w:sz w:val="24"/>
          <w:szCs w:val="24"/>
        </w:rPr>
        <w:t xml:space="preserve"> </w:t>
      </w:r>
      <w:proofErr w:type="spellStart"/>
      <w:r w:rsidRPr="002773CD">
        <w:rPr>
          <w:rFonts w:ascii="Cambria" w:hAnsi="Cambria"/>
          <w:bCs/>
          <w:i/>
          <w:iCs/>
          <w:sz w:val="24"/>
          <w:szCs w:val="24"/>
        </w:rPr>
        <w:t>Onvantlijke</w:t>
      </w:r>
      <w:proofErr w:type="spellEnd"/>
      <w:r w:rsidRPr="002773CD">
        <w:rPr>
          <w:rFonts w:ascii="Cambria" w:hAnsi="Cambria"/>
          <w:bCs/>
          <w:sz w:val="24"/>
          <w:szCs w:val="24"/>
        </w:rPr>
        <w:t xml:space="preserve"> (NO) </w:t>
      </w:r>
      <w:proofErr w:type="spellStart"/>
      <w:r w:rsidRPr="002773CD">
        <w:rPr>
          <w:rFonts w:ascii="Cambria" w:hAnsi="Cambria"/>
          <w:bCs/>
          <w:sz w:val="24"/>
          <w:szCs w:val="24"/>
        </w:rPr>
        <w:t>atau</w:t>
      </w:r>
      <w:proofErr w:type="spellEnd"/>
      <w:r w:rsidRPr="002773CD">
        <w:rPr>
          <w:rFonts w:ascii="Cambria" w:hAnsi="Cambria"/>
          <w:bCs/>
          <w:sz w:val="24"/>
          <w:szCs w:val="24"/>
        </w:rPr>
        <w:t xml:space="preserve"> </w:t>
      </w:r>
      <w:proofErr w:type="spellStart"/>
      <w:r w:rsidRPr="002773CD">
        <w:rPr>
          <w:rFonts w:ascii="Cambria" w:hAnsi="Cambria"/>
          <w:bCs/>
          <w:sz w:val="24"/>
          <w:szCs w:val="24"/>
        </w:rPr>
        <w:t>tidak</w:t>
      </w:r>
      <w:proofErr w:type="spellEnd"/>
      <w:r w:rsidRPr="002773CD">
        <w:rPr>
          <w:rFonts w:ascii="Cambria" w:hAnsi="Cambria"/>
          <w:bCs/>
          <w:sz w:val="24"/>
          <w:szCs w:val="24"/>
        </w:rPr>
        <w:t xml:space="preserve"> </w:t>
      </w:r>
      <w:proofErr w:type="spellStart"/>
      <w:r w:rsidRPr="002773CD">
        <w:rPr>
          <w:rFonts w:ascii="Cambria" w:hAnsi="Cambria"/>
          <w:bCs/>
          <w:sz w:val="24"/>
          <w:szCs w:val="24"/>
        </w:rPr>
        <w:t>dapat</w:t>
      </w:r>
      <w:proofErr w:type="spellEnd"/>
      <w:r w:rsidRPr="002773CD">
        <w:rPr>
          <w:rFonts w:ascii="Cambria" w:hAnsi="Cambria"/>
          <w:bCs/>
          <w:sz w:val="24"/>
          <w:szCs w:val="24"/>
        </w:rPr>
        <w:t xml:space="preserve"> </w:t>
      </w:r>
      <w:proofErr w:type="spellStart"/>
      <w:r w:rsidRPr="002773CD">
        <w:rPr>
          <w:rFonts w:ascii="Cambria" w:hAnsi="Cambria"/>
          <w:bCs/>
          <w:sz w:val="24"/>
          <w:szCs w:val="24"/>
        </w:rPr>
        <w:t>diterima</w:t>
      </w:r>
      <w:proofErr w:type="spellEnd"/>
      <w:r w:rsidRPr="002773CD">
        <w:rPr>
          <w:rFonts w:ascii="Cambria" w:hAnsi="Cambria"/>
          <w:bCs/>
          <w:sz w:val="24"/>
          <w:szCs w:val="24"/>
        </w:rPr>
        <w:t xml:space="preserve"> </w:t>
      </w:r>
      <w:proofErr w:type="spellStart"/>
      <w:r w:rsidRPr="002773CD">
        <w:rPr>
          <w:rFonts w:ascii="Cambria" w:hAnsi="Cambria"/>
          <w:bCs/>
          <w:sz w:val="24"/>
          <w:szCs w:val="24"/>
        </w:rPr>
        <w:t>karena</w:t>
      </w:r>
      <w:proofErr w:type="spellEnd"/>
      <w:r w:rsidRPr="002773CD">
        <w:rPr>
          <w:rFonts w:ascii="Cambria" w:hAnsi="Cambria"/>
          <w:bCs/>
          <w:sz w:val="24"/>
          <w:szCs w:val="24"/>
        </w:rPr>
        <w:t xml:space="preserve"> </w:t>
      </w:r>
      <w:proofErr w:type="spellStart"/>
      <w:r w:rsidRPr="002773CD">
        <w:rPr>
          <w:rFonts w:ascii="Cambria" w:hAnsi="Cambria"/>
          <w:bCs/>
          <w:sz w:val="24"/>
          <w:szCs w:val="24"/>
        </w:rPr>
        <w:t>bertentangan</w:t>
      </w:r>
      <w:proofErr w:type="spellEnd"/>
      <w:r w:rsidRPr="002773CD">
        <w:rPr>
          <w:rFonts w:ascii="Cambria" w:hAnsi="Cambria"/>
          <w:bCs/>
          <w:sz w:val="24"/>
          <w:szCs w:val="24"/>
        </w:rPr>
        <w:t xml:space="preserve"> </w:t>
      </w:r>
      <w:proofErr w:type="spellStart"/>
      <w:r w:rsidRPr="002773CD">
        <w:rPr>
          <w:rFonts w:ascii="Cambria" w:hAnsi="Cambria"/>
          <w:bCs/>
          <w:sz w:val="24"/>
          <w:szCs w:val="24"/>
        </w:rPr>
        <w:t>dengan</w:t>
      </w:r>
      <w:proofErr w:type="spellEnd"/>
      <w:r w:rsidRPr="002773CD">
        <w:rPr>
          <w:rFonts w:ascii="Cambria" w:hAnsi="Cambria"/>
          <w:bCs/>
          <w:sz w:val="24"/>
          <w:szCs w:val="24"/>
        </w:rPr>
        <w:t xml:space="preserve"> </w:t>
      </w:r>
      <w:proofErr w:type="spellStart"/>
      <w:r w:rsidRPr="002773CD">
        <w:rPr>
          <w:rFonts w:ascii="Cambria" w:hAnsi="Cambria"/>
          <w:bCs/>
          <w:sz w:val="24"/>
          <w:szCs w:val="24"/>
        </w:rPr>
        <w:t>kewenangan</w:t>
      </w:r>
      <w:proofErr w:type="spellEnd"/>
      <w:r w:rsidRPr="002773CD">
        <w:rPr>
          <w:rFonts w:ascii="Cambria" w:hAnsi="Cambria"/>
          <w:bCs/>
          <w:sz w:val="24"/>
          <w:szCs w:val="24"/>
        </w:rPr>
        <w:t xml:space="preserve"> </w:t>
      </w:r>
      <w:proofErr w:type="spellStart"/>
      <w:r w:rsidRPr="002773CD">
        <w:rPr>
          <w:rFonts w:ascii="Cambria" w:hAnsi="Cambria"/>
          <w:bCs/>
          <w:sz w:val="24"/>
          <w:szCs w:val="24"/>
        </w:rPr>
        <w:t>absolut</w:t>
      </w:r>
      <w:proofErr w:type="spellEnd"/>
      <w:r w:rsidRPr="002773CD">
        <w:rPr>
          <w:rFonts w:ascii="Cambria" w:hAnsi="Cambria"/>
          <w:bCs/>
          <w:sz w:val="24"/>
          <w:szCs w:val="24"/>
        </w:rPr>
        <w:t xml:space="preserve"> </w:t>
      </w:r>
      <w:proofErr w:type="spellStart"/>
      <w:r w:rsidRPr="002773CD">
        <w:rPr>
          <w:rFonts w:ascii="Cambria" w:hAnsi="Cambria"/>
          <w:bCs/>
          <w:sz w:val="24"/>
          <w:szCs w:val="24"/>
        </w:rPr>
        <w:t>arbitrase</w:t>
      </w:r>
      <w:proofErr w:type="spellEnd"/>
      <w:r w:rsidRPr="002773CD">
        <w:rPr>
          <w:rFonts w:ascii="Cambria" w:hAnsi="Cambria"/>
          <w:bCs/>
          <w:sz w:val="24"/>
          <w:szCs w:val="24"/>
        </w:rPr>
        <w:t xml:space="preserve"> </w:t>
      </w:r>
      <w:proofErr w:type="spellStart"/>
      <w:r w:rsidRPr="002773CD">
        <w:rPr>
          <w:rFonts w:ascii="Cambria" w:hAnsi="Cambria"/>
          <w:bCs/>
          <w:sz w:val="24"/>
          <w:szCs w:val="24"/>
        </w:rPr>
        <w:t>meskipun</w:t>
      </w:r>
      <w:proofErr w:type="spellEnd"/>
      <w:r w:rsidRPr="002773CD">
        <w:rPr>
          <w:rFonts w:ascii="Cambria" w:hAnsi="Cambria"/>
          <w:bCs/>
          <w:sz w:val="24"/>
          <w:szCs w:val="24"/>
        </w:rPr>
        <w:t xml:space="preserve"> </w:t>
      </w:r>
      <w:proofErr w:type="spellStart"/>
      <w:r w:rsidRPr="002773CD">
        <w:rPr>
          <w:rFonts w:ascii="Cambria" w:hAnsi="Cambria"/>
          <w:bCs/>
          <w:sz w:val="24"/>
          <w:szCs w:val="24"/>
        </w:rPr>
        <w:t>pihak</w:t>
      </w:r>
      <w:proofErr w:type="spellEnd"/>
      <w:r w:rsidRPr="002773CD">
        <w:rPr>
          <w:rFonts w:ascii="Cambria" w:hAnsi="Cambria"/>
          <w:bCs/>
          <w:sz w:val="24"/>
          <w:szCs w:val="24"/>
        </w:rPr>
        <w:t xml:space="preserve"> </w:t>
      </w:r>
      <w:proofErr w:type="spellStart"/>
      <w:r w:rsidRPr="002773CD">
        <w:rPr>
          <w:rFonts w:ascii="Cambria" w:hAnsi="Cambria"/>
          <w:bCs/>
          <w:sz w:val="24"/>
          <w:szCs w:val="24"/>
        </w:rPr>
        <w:t>tergugat</w:t>
      </w:r>
      <w:proofErr w:type="spellEnd"/>
      <w:r w:rsidRPr="002773CD">
        <w:rPr>
          <w:rFonts w:ascii="Cambria" w:hAnsi="Cambria"/>
          <w:bCs/>
          <w:sz w:val="24"/>
          <w:szCs w:val="24"/>
        </w:rPr>
        <w:t xml:space="preserve"> </w:t>
      </w:r>
      <w:proofErr w:type="spellStart"/>
      <w:r w:rsidRPr="002773CD">
        <w:rPr>
          <w:rFonts w:ascii="Cambria" w:hAnsi="Cambria"/>
          <w:bCs/>
          <w:sz w:val="24"/>
          <w:szCs w:val="24"/>
        </w:rPr>
        <w:t>tidak</w:t>
      </w:r>
      <w:proofErr w:type="spellEnd"/>
      <w:r w:rsidRPr="002773CD">
        <w:rPr>
          <w:rFonts w:ascii="Cambria" w:hAnsi="Cambria"/>
          <w:bCs/>
          <w:sz w:val="24"/>
          <w:szCs w:val="24"/>
        </w:rPr>
        <w:t xml:space="preserve"> </w:t>
      </w:r>
      <w:proofErr w:type="spellStart"/>
      <w:r w:rsidRPr="002773CD">
        <w:rPr>
          <w:rFonts w:ascii="Cambria" w:hAnsi="Cambria"/>
          <w:bCs/>
          <w:sz w:val="24"/>
          <w:szCs w:val="24"/>
        </w:rPr>
        <w:t>mengajukan</w:t>
      </w:r>
      <w:proofErr w:type="spellEnd"/>
      <w:r w:rsidRPr="002773CD">
        <w:rPr>
          <w:rFonts w:ascii="Cambria" w:hAnsi="Cambria"/>
          <w:bCs/>
          <w:sz w:val="24"/>
          <w:szCs w:val="24"/>
        </w:rPr>
        <w:t xml:space="preserve"> </w:t>
      </w:r>
      <w:proofErr w:type="spellStart"/>
      <w:r w:rsidRPr="002773CD">
        <w:rPr>
          <w:rFonts w:ascii="Cambria" w:hAnsi="Cambria"/>
          <w:bCs/>
          <w:sz w:val="24"/>
          <w:szCs w:val="24"/>
        </w:rPr>
        <w:t>upaya</w:t>
      </w:r>
      <w:proofErr w:type="spellEnd"/>
      <w:r w:rsidRPr="002773CD">
        <w:rPr>
          <w:rFonts w:ascii="Cambria" w:hAnsi="Cambria"/>
          <w:bCs/>
          <w:sz w:val="24"/>
          <w:szCs w:val="24"/>
        </w:rPr>
        <w:t xml:space="preserve"> </w:t>
      </w:r>
      <w:proofErr w:type="spellStart"/>
      <w:r w:rsidRPr="002773CD">
        <w:rPr>
          <w:rFonts w:ascii="Cambria" w:hAnsi="Cambria"/>
          <w:bCs/>
          <w:sz w:val="24"/>
          <w:szCs w:val="24"/>
        </w:rPr>
        <w:t>eksepsi</w:t>
      </w:r>
      <w:proofErr w:type="spellEnd"/>
      <w:r w:rsidRPr="002773CD">
        <w:rPr>
          <w:rFonts w:ascii="Cambria" w:hAnsi="Cambria"/>
          <w:bCs/>
          <w:sz w:val="24"/>
          <w:szCs w:val="24"/>
        </w:rPr>
        <w:t xml:space="preserve"> </w:t>
      </w:r>
      <w:proofErr w:type="spellStart"/>
      <w:r w:rsidRPr="002773CD">
        <w:rPr>
          <w:rFonts w:ascii="Cambria" w:hAnsi="Cambria"/>
          <w:bCs/>
          <w:sz w:val="24"/>
          <w:szCs w:val="24"/>
        </w:rPr>
        <w:t>terkait</w:t>
      </w:r>
      <w:proofErr w:type="spellEnd"/>
      <w:r w:rsidRPr="002773CD">
        <w:rPr>
          <w:rFonts w:ascii="Cambria" w:hAnsi="Cambria"/>
          <w:bCs/>
          <w:sz w:val="24"/>
          <w:szCs w:val="24"/>
        </w:rPr>
        <w:t xml:space="preserve"> </w:t>
      </w:r>
      <w:proofErr w:type="spellStart"/>
      <w:r w:rsidRPr="002773CD">
        <w:rPr>
          <w:rFonts w:ascii="Cambria" w:hAnsi="Cambria"/>
          <w:bCs/>
          <w:sz w:val="24"/>
          <w:szCs w:val="24"/>
        </w:rPr>
        <w:t>kewenangan</w:t>
      </w:r>
      <w:proofErr w:type="spellEnd"/>
      <w:r w:rsidRPr="002773CD">
        <w:rPr>
          <w:rFonts w:ascii="Cambria" w:hAnsi="Cambria"/>
          <w:bCs/>
          <w:sz w:val="24"/>
          <w:szCs w:val="24"/>
        </w:rPr>
        <w:t xml:space="preserve"> </w:t>
      </w:r>
      <w:proofErr w:type="spellStart"/>
      <w:r w:rsidRPr="002773CD">
        <w:rPr>
          <w:rFonts w:ascii="Cambria" w:hAnsi="Cambria"/>
          <w:bCs/>
          <w:sz w:val="24"/>
          <w:szCs w:val="24"/>
        </w:rPr>
        <w:lastRenderedPageBreak/>
        <w:t>absolut</w:t>
      </w:r>
      <w:proofErr w:type="spellEnd"/>
      <w:r w:rsidRPr="002773CD">
        <w:rPr>
          <w:rFonts w:ascii="Cambria" w:hAnsi="Cambria"/>
          <w:bCs/>
          <w:sz w:val="24"/>
          <w:szCs w:val="24"/>
        </w:rPr>
        <w:t xml:space="preserve"> </w:t>
      </w:r>
      <w:proofErr w:type="spellStart"/>
      <w:r w:rsidRPr="002773CD">
        <w:rPr>
          <w:rFonts w:ascii="Cambria" w:hAnsi="Cambria"/>
          <w:bCs/>
          <w:sz w:val="24"/>
          <w:szCs w:val="24"/>
        </w:rPr>
        <w:t>perkara</w:t>
      </w:r>
      <w:proofErr w:type="spellEnd"/>
      <w:r w:rsidRPr="002773CD">
        <w:rPr>
          <w:rFonts w:ascii="Cambria" w:hAnsi="Cambria"/>
          <w:bCs/>
          <w:sz w:val="24"/>
          <w:szCs w:val="24"/>
        </w:rPr>
        <w:t xml:space="preserve"> </w:t>
      </w:r>
      <w:proofErr w:type="spellStart"/>
      <w:r w:rsidRPr="002773CD">
        <w:rPr>
          <w:rFonts w:ascii="Cambria" w:hAnsi="Cambria"/>
          <w:bCs/>
          <w:sz w:val="24"/>
          <w:szCs w:val="24"/>
        </w:rPr>
        <w:t>tersebut</w:t>
      </w:r>
      <w:proofErr w:type="spellEnd"/>
      <w:r w:rsidRPr="002773CD">
        <w:rPr>
          <w:rFonts w:ascii="Cambria" w:hAnsi="Cambria"/>
          <w:bCs/>
          <w:sz w:val="24"/>
          <w:szCs w:val="24"/>
        </w:rPr>
        <w:t xml:space="preserve"> </w:t>
      </w:r>
      <w:proofErr w:type="spellStart"/>
      <w:r w:rsidRPr="002773CD">
        <w:rPr>
          <w:rFonts w:ascii="Cambria" w:hAnsi="Cambria"/>
          <w:bCs/>
          <w:sz w:val="24"/>
          <w:szCs w:val="24"/>
        </w:rPr>
        <w:t>tetap</w:t>
      </w:r>
      <w:proofErr w:type="spellEnd"/>
      <w:r w:rsidRPr="002773CD">
        <w:rPr>
          <w:rFonts w:ascii="Cambria" w:hAnsi="Cambria"/>
          <w:bCs/>
          <w:sz w:val="24"/>
          <w:szCs w:val="24"/>
        </w:rPr>
        <w:t xml:space="preserve"> </w:t>
      </w:r>
      <w:proofErr w:type="spellStart"/>
      <w:r w:rsidRPr="002773CD">
        <w:rPr>
          <w:rFonts w:ascii="Cambria" w:hAnsi="Cambria"/>
          <w:bCs/>
          <w:sz w:val="24"/>
          <w:szCs w:val="24"/>
        </w:rPr>
        <w:t>tidak</w:t>
      </w:r>
      <w:proofErr w:type="spellEnd"/>
      <w:r w:rsidRPr="002773CD">
        <w:rPr>
          <w:rFonts w:ascii="Cambria" w:hAnsi="Cambria"/>
          <w:bCs/>
          <w:sz w:val="24"/>
          <w:szCs w:val="24"/>
        </w:rPr>
        <w:t xml:space="preserve"> </w:t>
      </w:r>
      <w:proofErr w:type="spellStart"/>
      <w:r w:rsidRPr="002773CD">
        <w:rPr>
          <w:rFonts w:ascii="Cambria" w:hAnsi="Cambria"/>
          <w:bCs/>
          <w:sz w:val="24"/>
          <w:szCs w:val="24"/>
        </w:rPr>
        <w:t>akan</w:t>
      </w:r>
      <w:proofErr w:type="spellEnd"/>
      <w:r w:rsidRPr="002773CD">
        <w:rPr>
          <w:rFonts w:ascii="Cambria" w:hAnsi="Cambria"/>
          <w:bCs/>
          <w:sz w:val="24"/>
          <w:szCs w:val="24"/>
        </w:rPr>
        <w:t xml:space="preserve"> </w:t>
      </w:r>
      <w:proofErr w:type="spellStart"/>
      <w:r w:rsidRPr="002773CD">
        <w:rPr>
          <w:rFonts w:ascii="Cambria" w:hAnsi="Cambria"/>
          <w:bCs/>
          <w:sz w:val="24"/>
          <w:szCs w:val="24"/>
        </w:rPr>
        <w:t>dapat</w:t>
      </w:r>
      <w:proofErr w:type="spellEnd"/>
      <w:r w:rsidRPr="002773CD">
        <w:rPr>
          <w:rFonts w:ascii="Cambria" w:hAnsi="Cambria"/>
          <w:bCs/>
          <w:sz w:val="24"/>
          <w:szCs w:val="24"/>
        </w:rPr>
        <w:t xml:space="preserve"> </w:t>
      </w:r>
      <w:proofErr w:type="spellStart"/>
      <w:r w:rsidRPr="002773CD">
        <w:rPr>
          <w:rFonts w:ascii="Cambria" w:hAnsi="Cambria"/>
          <w:bCs/>
          <w:sz w:val="24"/>
          <w:szCs w:val="24"/>
        </w:rPr>
        <w:t>diterima</w:t>
      </w:r>
      <w:proofErr w:type="spellEnd"/>
      <w:r w:rsidRPr="002773CD">
        <w:rPr>
          <w:rFonts w:ascii="Cambria" w:hAnsi="Cambria"/>
          <w:bCs/>
          <w:sz w:val="24"/>
          <w:szCs w:val="24"/>
        </w:rPr>
        <w:t xml:space="preserve"> </w:t>
      </w:r>
      <w:proofErr w:type="spellStart"/>
      <w:r w:rsidRPr="002773CD">
        <w:rPr>
          <w:rFonts w:ascii="Cambria" w:hAnsi="Cambria"/>
          <w:bCs/>
          <w:sz w:val="24"/>
          <w:szCs w:val="24"/>
        </w:rPr>
        <w:t>sebagaimana</w:t>
      </w:r>
      <w:proofErr w:type="spellEnd"/>
      <w:r w:rsidRPr="002773CD">
        <w:rPr>
          <w:rFonts w:ascii="Cambria" w:hAnsi="Cambria"/>
          <w:bCs/>
          <w:sz w:val="24"/>
          <w:szCs w:val="24"/>
        </w:rPr>
        <w:t xml:space="preserve"> </w:t>
      </w:r>
      <w:proofErr w:type="spellStart"/>
      <w:r w:rsidRPr="002773CD">
        <w:rPr>
          <w:rFonts w:ascii="Cambria" w:hAnsi="Cambria"/>
          <w:bCs/>
          <w:sz w:val="24"/>
          <w:szCs w:val="24"/>
        </w:rPr>
        <w:t>sifat</w:t>
      </w:r>
      <w:proofErr w:type="spellEnd"/>
      <w:r w:rsidRPr="002773CD">
        <w:rPr>
          <w:rFonts w:ascii="Cambria" w:hAnsi="Cambria"/>
          <w:bCs/>
          <w:sz w:val="24"/>
          <w:szCs w:val="24"/>
        </w:rPr>
        <w:t xml:space="preserve"> hakim </w:t>
      </w:r>
      <w:proofErr w:type="spellStart"/>
      <w:r w:rsidRPr="002773CD">
        <w:rPr>
          <w:rFonts w:ascii="Cambria" w:hAnsi="Cambria"/>
          <w:bCs/>
          <w:sz w:val="24"/>
          <w:szCs w:val="24"/>
        </w:rPr>
        <w:t>secara</w:t>
      </w:r>
      <w:proofErr w:type="spellEnd"/>
      <w:r w:rsidRPr="002773CD">
        <w:rPr>
          <w:rFonts w:ascii="Cambria" w:hAnsi="Cambria"/>
          <w:bCs/>
          <w:sz w:val="24"/>
          <w:szCs w:val="24"/>
        </w:rPr>
        <w:t xml:space="preserve"> </w:t>
      </w:r>
      <w:r w:rsidRPr="002773CD">
        <w:rPr>
          <w:rFonts w:ascii="Cambria" w:hAnsi="Cambria"/>
          <w:bCs/>
          <w:i/>
          <w:iCs/>
          <w:sz w:val="24"/>
          <w:szCs w:val="24"/>
        </w:rPr>
        <w:t xml:space="preserve">ex officio </w:t>
      </w:r>
      <w:r w:rsidRPr="002773CD">
        <w:rPr>
          <w:rFonts w:ascii="Cambria" w:hAnsi="Cambria"/>
          <w:bCs/>
          <w:sz w:val="24"/>
          <w:szCs w:val="24"/>
        </w:rPr>
        <w:t xml:space="preserve">yang </w:t>
      </w:r>
      <w:proofErr w:type="spellStart"/>
      <w:r w:rsidRPr="002773CD">
        <w:rPr>
          <w:rFonts w:ascii="Cambria" w:hAnsi="Cambria"/>
          <w:bCs/>
          <w:sz w:val="24"/>
          <w:szCs w:val="24"/>
        </w:rPr>
        <w:t>bermaksud</w:t>
      </w:r>
      <w:proofErr w:type="spellEnd"/>
      <w:r w:rsidRPr="002773CD">
        <w:rPr>
          <w:rFonts w:ascii="Cambria" w:hAnsi="Cambria"/>
          <w:bCs/>
          <w:sz w:val="24"/>
          <w:szCs w:val="24"/>
        </w:rPr>
        <w:t xml:space="preserve"> </w:t>
      </w:r>
      <w:proofErr w:type="spellStart"/>
      <w:r w:rsidRPr="002773CD">
        <w:rPr>
          <w:rFonts w:ascii="Cambria" w:hAnsi="Cambria"/>
          <w:bCs/>
          <w:sz w:val="24"/>
          <w:szCs w:val="24"/>
        </w:rPr>
        <w:t>apabila</w:t>
      </w:r>
      <w:proofErr w:type="spellEnd"/>
      <w:r w:rsidRPr="002773CD">
        <w:rPr>
          <w:rFonts w:ascii="Cambria" w:hAnsi="Cambria"/>
          <w:bCs/>
          <w:sz w:val="24"/>
          <w:szCs w:val="24"/>
        </w:rPr>
        <w:t xml:space="preserve"> </w:t>
      </w:r>
      <w:proofErr w:type="spellStart"/>
      <w:r w:rsidRPr="002773CD">
        <w:rPr>
          <w:rFonts w:ascii="Cambria" w:hAnsi="Cambria"/>
          <w:bCs/>
          <w:sz w:val="24"/>
          <w:szCs w:val="24"/>
        </w:rPr>
        <w:t>segala</w:t>
      </w:r>
      <w:proofErr w:type="spellEnd"/>
      <w:r w:rsidRPr="002773CD">
        <w:rPr>
          <w:rFonts w:ascii="Cambria" w:hAnsi="Cambria"/>
          <w:bCs/>
          <w:sz w:val="24"/>
          <w:szCs w:val="24"/>
        </w:rPr>
        <w:t xml:space="preserve"> </w:t>
      </w:r>
      <w:proofErr w:type="spellStart"/>
      <w:r w:rsidRPr="002773CD">
        <w:rPr>
          <w:rFonts w:ascii="Cambria" w:hAnsi="Cambria"/>
          <w:bCs/>
          <w:sz w:val="24"/>
          <w:szCs w:val="24"/>
        </w:rPr>
        <w:t>hal</w:t>
      </w:r>
      <w:proofErr w:type="spellEnd"/>
      <w:r w:rsidRPr="002773CD">
        <w:rPr>
          <w:rFonts w:ascii="Cambria" w:hAnsi="Cambria"/>
          <w:bCs/>
          <w:sz w:val="24"/>
          <w:szCs w:val="24"/>
        </w:rPr>
        <w:t xml:space="preserve"> yang </w:t>
      </w:r>
      <w:proofErr w:type="spellStart"/>
      <w:r w:rsidRPr="002773CD">
        <w:rPr>
          <w:rFonts w:ascii="Cambria" w:hAnsi="Cambria"/>
          <w:bCs/>
          <w:sz w:val="24"/>
          <w:szCs w:val="24"/>
          <w:lang w:val="en-US"/>
        </w:rPr>
        <w:t>berhubungan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dengan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lembaga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peradilan</w:t>
      </w:r>
      <w:proofErr w:type="spellEnd"/>
      <w:r w:rsidRPr="002773CD">
        <w:rPr>
          <w:rFonts w:ascii="Cambria" w:hAnsi="Cambria"/>
          <w:bCs/>
          <w:sz w:val="24"/>
          <w:szCs w:val="24"/>
          <w:lang w:val="en-US"/>
        </w:rPr>
        <w:t xml:space="preserve"> yang </w:t>
      </w:r>
      <w:proofErr w:type="spellStart"/>
      <w:r w:rsidRPr="002773CD">
        <w:rPr>
          <w:rFonts w:ascii="Cambria" w:hAnsi="Cambria"/>
          <w:bCs/>
          <w:sz w:val="24"/>
          <w:szCs w:val="24"/>
          <w:lang w:val="en-US"/>
        </w:rPr>
        <w:t>memiliki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wewenang</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absolut</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dalam</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mengadili</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memeriksa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maupun</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memutus</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perkara</w:t>
      </w:r>
      <w:proofErr w:type="spellEnd"/>
      <w:r w:rsidRPr="002773CD">
        <w:rPr>
          <w:rFonts w:ascii="Cambria" w:hAnsi="Cambria"/>
          <w:bCs/>
          <w:sz w:val="24"/>
          <w:szCs w:val="24"/>
          <w:lang w:val="en-US"/>
        </w:rPr>
        <w:t xml:space="preserve"> </w:t>
      </w:r>
      <w:proofErr w:type="spellStart"/>
      <w:r w:rsidRPr="002773CD">
        <w:rPr>
          <w:rFonts w:ascii="Cambria" w:hAnsi="Cambria"/>
          <w:bCs/>
          <w:sz w:val="24"/>
          <w:szCs w:val="24"/>
          <w:lang w:val="en-US"/>
        </w:rPr>
        <w:t>adalah</w:t>
      </w:r>
      <w:proofErr w:type="spellEnd"/>
      <w:r w:rsidRPr="002773CD">
        <w:rPr>
          <w:rFonts w:ascii="Cambria" w:hAnsi="Cambria"/>
          <w:bCs/>
          <w:sz w:val="24"/>
          <w:szCs w:val="24"/>
          <w:lang w:val="en-US"/>
        </w:rPr>
        <w:t xml:space="preserve"> hakim.</w:t>
      </w:r>
    </w:p>
    <w:p w14:paraId="1C8D1712" w14:textId="4359F3BF" w:rsidR="002773CD" w:rsidRPr="00D80FC7" w:rsidRDefault="002773CD" w:rsidP="00B04574">
      <w:pPr>
        <w:spacing w:after="0" w:line="240" w:lineRule="auto"/>
        <w:ind w:right="-46"/>
        <w:jc w:val="both"/>
        <w:rPr>
          <w:rFonts w:ascii="Cambria" w:hAnsi="Cambria"/>
          <w:bCs/>
          <w:sz w:val="10"/>
          <w:szCs w:val="10"/>
        </w:rPr>
      </w:pPr>
      <w:r>
        <w:rPr>
          <w:rFonts w:ascii="Cambria" w:hAnsi="Cambria"/>
          <w:bCs/>
          <w:sz w:val="24"/>
          <w:szCs w:val="24"/>
        </w:rPr>
        <w:tab/>
      </w:r>
    </w:p>
    <w:p w14:paraId="123BB968" w14:textId="77777777" w:rsidR="00D80FC7" w:rsidRPr="00D80FC7" w:rsidRDefault="002773CD" w:rsidP="00B04574">
      <w:pPr>
        <w:spacing w:after="0" w:line="240" w:lineRule="auto"/>
        <w:ind w:right="-46" w:firstLine="720"/>
        <w:jc w:val="both"/>
        <w:rPr>
          <w:rFonts w:ascii="Cambria" w:hAnsi="Cambria"/>
          <w:sz w:val="24"/>
          <w:szCs w:val="24"/>
        </w:rPr>
      </w:pPr>
      <w:proofErr w:type="spellStart"/>
      <w:r w:rsidRPr="00615354">
        <w:rPr>
          <w:rFonts w:ascii="Cambria" w:hAnsi="Cambria"/>
          <w:sz w:val="24"/>
          <w:szCs w:val="24"/>
          <w:lang w:val="en-US"/>
        </w:rPr>
        <w:t>Berdasarkan</w:t>
      </w:r>
      <w:proofErr w:type="spellEnd"/>
      <w:r w:rsidRPr="00615354">
        <w:rPr>
          <w:rFonts w:ascii="Cambria" w:hAnsi="Cambria"/>
          <w:sz w:val="24"/>
          <w:szCs w:val="24"/>
          <w:lang w:val="en-US"/>
        </w:rPr>
        <w:t xml:space="preserve"> </w:t>
      </w:r>
      <w:proofErr w:type="spellStart"/>
      <w:r w:rsidRPr="00615354">
        <w:rPr>
          <w:rFonts w:ascii="Cambria" w:hAnsi="Cambria"/>
          <w:sz w:val="24"/>
          <w:szCs w:val="24"/>
          <w:lang w:val="en-US"/>
        </w:rPr>
        <w:t>penelitian</w:t>
      </w:r>
      <w:proofErr w:type="spellEnd"/>
      <w:r w:rsidRPr="00615354">
        <w:rPr>
          <w:rFonts w:ascii="Cambria" w:hAnsi="Cambria"/>
          <w:sz w:val="24"/>
          <w:szCs w:val="24"/>
          <w:lang w:val="en-US"/>
        </w:rPr>
        <w:t xml:space="preserve"> </w:t>
      </w:r>
      <w:proofErr w:type="spellStart"/>
      <w:r w:rsidRPr="00615354">
        <w:rPr>
          <w:rFonts w:ascii="Cambria" w:hAnsi="Cambria"/>
          <w:sz w:val="24"/>
          <w:szCs w:val="24"/>
          <w:lang w:val="en-US"/>
        </w:rPr>
        <w:t>diatas</w:t>
      </w:r>
      <w:proofErr w:type="spellEnd"/>
      <w:r w:rsidRPr="00615354">
        <w:rPr>
          <w:rFonts w:ascii="Cambria" w:hAnsi="Cambria"/>
          <w:sz w:val="24"/>
          <w:szCs w:val="24"/>
          <w:lang w:val="en-US"/>
        </w:rPr>
        <w:t xml:space="preserve">, </w:t>
      </w:r>
      <w:proofErr w:type="spellStart"/>
      <w:r w:rsidRPr="00615354">
        <w:rPr>
          <w:rFonts w:ascii="Cambria" w:hAnsi="Cambria"/>
          <w:sz w:val="24"/>
          <w:szCs w:val="24"/>
          <w:lang w:val="en-US"/>
        </w:rPr>
        <w:t>maka</w:t>
      </w:r>
      <w:proofErr w:type="spellEnd"/>
      <w:r w:rsidRPr="00615354">
        <w:rPr>
          <w:rFonts w:ascii="Cambria" w:hAnsi="Cambria"/>
          <w:sz w:val="24"/>
          <w:szCs w:val="24"/>
          <w:lang w:val="en-US"/>
        </w:rPr>
        <w:t xml:space="preserve"> </w:t>
      </w:r>
      <w:proofErr w:type="spellStart"/>
      <w:r w:rsidRPr="00615354">
        <w:rPr>
          <w:rFonts w:ascii="Cambria" w:hAnsi="Cambria"/>
          <w:sz w:val="24"/>
          <w:szCs w:val="24"/>
          <w:lang w:val="en-US"/>
        </w:rPr>
        <w:t>peneliti</w:t>
      </w:r>
      <w:proofErr w:type="spellEnd"/>
      <w:r w:rsidRPr="00615354">
        <w:rPr>
          <w:rFonts w:ascii="Cambria" w:hAnsi="Cambria"/>
          <w:sz w:val="24"/>
          <w:szCs w:val="24"/>
          <w:lang w:val="en-US"/>
        </w:rPr>
        <w:t xml:space="preserve"> </w:t>
      </w:r>
      <w:proofErr w:type="spellStart"/>
      <w:r w:rsidRPr="00615354">
        <w:rPr>
          <w:rFonts w:ascii="Cambria" w:hAnsi="Cambria"/>
          <w:sz w:val="24"/>
          <w:szCs w:val="24"/>
          <w:lang w:val="en-US"/>
        </w:rPr>
        <w:t>merekomendasikan</w:t>
      </w:r>
      <w:proofErr w:type="spellEnd"/>
      <w:r w:rsidRPr="00615354">
        <w:rPr>
          <w:rFonts w:ascii="Cambria" w:hAnsi="Cambria"/>
          <w:sz w:val="24"/>
          <w:szCs w:val="24"/>
          <w:lang w:val="en-US"/>
        </w:rPr>
        <w:t xml:space="preserve"> agar</w:t>
      </w:r>
      <w:r>
        <w:rPr>
          <w:rFonts w:ascii="Cambria" w:hAnsi="Cambria"/>
          <w:sz w:val="24"/>
          <w:szCs w:val="24"/>
          <w:lang w:val="en-US"/>
        </w:rPr>
        <w:t xml:space="preserve"> </w:t>
      </w:r>
      <w:r w:rsidRPr="002773CD">
        <w:rPr>
          <w:rFonts w:ascii="Cambria" w:hAnsi="Cambria"/>
          <w:sz w:val="24"/>
          <w:szCs w:val="24"/>
        </w:rPr>
        <w:t xml:space="preserve">para </w:t>
      </w:r>
      <w:proofErr w:type="spellStart"/>
      <w:r w:rsidRPr="002773CD">
        <w:rPr>
          <w:rFonts w:ascii="Cambria" w:hAnsi="Cambria"/>
          <w:sz w:val="24"/>
          <w:szCs w:val="24"/>
        </w:rPr>
        <w:t>masyarakat</w:t>
      </w:r>
      <w:proofErr w:type="spellEnd"/>
      <w:r w:rsidRPr="002773CD">
        <w:rPr>
          <w:rFonts w:ascii="Cambria" w:hAnsi="Cambria"/>
          <w:sz w:val="24"/>
          <w:szCs w:val="24"/>
        </w:rPr>
        <w:t xml:space="preserve"> </w:t>
      </w:r>
      <w:proofErr w:type="spellStart"/>
      <w:r w:rsidRPr="002773CD">
        <w:rPr>
          <w:rFonts w:ascii="Cambria" w:hAnsi="Cambria"/>
          <w:sz w:val="24"/>
          <w:szCs w:val="24"/>
        </w:rPr>
        <w:t>khususnya</w:t>
      </w:r>
      <w:proofErr w:type="spellEnd"/>
      <w:r w:rsidRPr="002773CD">
        <w:rPr>
          <w:rFonts w:ascii="Cambria" w:hAnsi="Cambria"/>
          <w:sz w:val="24"/>
          <w:szCs w:val="24"/>
        </w:rPr>
        <w:t xml:space="preserve"> </w:t>
      </w:r>
      <w:proofErr w:type="spellStart"/>
      <w:r w:rsidRPr="002773CD">
        <w:rPr>
          <w:rFonts w:ascii="Cambria" w:hAnsi="Cambria"/>
          <w:sz w:val="24"/>
          <w:szCs w:val="24"/>
        </w:rPr>
        <w:t>bagi</w:t>
      </w:r>
      <w:proofErr w:type="spellEnd"/>
      <w:r w:rsidRPr="002773CD">
        <w:rPr>
          <w:rFonts w:ascii="Cambria" w:hAnsi="Cambria"/>
          <w:sz w:val="24"/>
          <w:szCs w:val="24"/>
        </w:rPr>
        <w:t xml:space="preserve"> </w:t>
      </w:r>
      <w:proofErr w:type="spellStart"/>
      <w:r w:rsidRPr="002773CD">
        <w:rPr>
          <w:rFonts w:ascii="Cambria" w:hAnsi="Cambria"/>
          <w:sz w:val="24"/>
          <w:szCs w:val="24"/>
        </w:rPr>
        <w:t>setiap</w:t>
      </w:r>
      <w:proofErr w:type="spellEnd"/>
      <w:r w:rsidRPr="002773CD">
        <w:rPr>
          <w:rFonts w:ascii="Cambria" w:hAnsi="Cambria"/>
          <w:sz w:val="24"/>
          <w:szCs w:val="24"/>
        </w:rPr>
        <w:t xml:space="preserve"> </w:t>
      </w:r>
      <w:proofErr w:type="spellStart"/>
      <w:r w:rsidRPr="002773CD">
        <w:rPr>
          <w:rFonts w:ascii="Cambria" w:hAnsi="Cambria"/>
          <w:sz w:val="24"/>
          <w:szCs w:val="24"/>
        </w:rPr>
        <w:t>pihak</w:t>
      </w:r>
      <w:proofErr w:type="spellEnd"/>
      <w:r w:rsidRPr="002773CD">
        <w:rPr>
          <w:rFonts w:ascii="Cambria" w:hAnsi="Cambria"/>
          <w:sz w:val="24"/>
          <w:szCs w:val="24"/>
        </w:rPr>
        <w:t xml:space="preserve"> yang </w:t>
      </w:r>
      <w:proofErr w:type="spellStart"/>
      <w:r w:rsidRPr="002773CD">
        <w:rPr>
          <w:rFonts w:ascii="Cambria" w:hAnsi="Cambria"/>
          <w:sz w:val="24"/>
          <w:szCs w:val="24"/>
        </w:rPr>
        <w:t>melangsungkan</w:t>
      </w:r>
      <w:proofErr w:type="spellEnd"/>
      <w:r w:rsidRPr="002773CD">
        <w:rPr>
          <w:rFonts w:ascii="Cambria" w:hAnsi="Cambria"/>
          <w:sz w:val="24"/>
          <w:szCs w:val="24"/>
        </w:rPr>
        <w:t xml:space="preserve"> </w:t>
      </w:r>
      <w:proofErr w:type="spellStart"/>
      <w:r w:rsidRPr="002773CD">
        <w:rPr>
          <w:rFonts w:ascii="Cambria" w:hAnsi="Cambria"/>
          <w:sz w:val="24"/>
          <w:szCs w:val="24"/>
        </w:rPr>
        <w:t>hubungan</w:t>
      </w:r>
      <w:proofErr w:type="spellEnd"/>
      <w:r w:rsidRPr="002773CD">
        <w:rPr>
          <w:rFonts w:ascii="Cambria" w:hAnsi="Cambria"/>
          <w:sz w:val="24"/>
          <w:szCs w:val="24"/>
        </w:rPr>
        <w:t xml:space="preserve"> </w:t>
      </w:r>
      <w:proofErr w:type="spellStart"/>
      <w:r w:rsidRPr="002773CD">
        <w:rPr>
          <w:rFonts w:ascii="Cambria" w:hAnsi="Cambria"/>
          <w:sz w:val="24"/>
          <w:szCs w:val="24"/>
        </w:rPr>
        <w:t>bisnis</w:t>
      </w:r>
      <w:proofErr w:type="spellEnd"/>
      <w:r w:rsidRPr="002773CD">
        <w:rPr>
          <w:rFonts w:ascii="Cambria" w:hAnsi="Cambria"/>
          <w:sz w:val="24"/>
          <w:szCs w:val="24"/>
        </w:rPr>
        <w:t xml:space="preserve"> di </w:t>
      </w:r>
      <w:proofErr w:type="spellStart"/>
      <w:r w:rsidRPr="002773CD">
        <w:rPr>
          <w:rFonts w:ascii="Cambria" w:hAnsi="Cambria"/>
          <w:sz w:val="24"/>
          <w:szCs w:val="24"/>
        </w:rPr>
        <w:t>bidang</w:t>
      </w:r>
      <w:proofErr w:type="spellEnd"/>
      <w:r w:rsidRPr="002773CD">
        <w:rPr>
          <w:rFonts w:ascii="Cambria" w:hAnsi="Cambria"/>
          <w:sz w:val="24"/>
          <w:szCs w:val="24"/>
        </w:rPr>
        <w:t xml:space="preserve"> </w:t>
      </w:r>
      <w:proofErr w:type="spellStart"/>
      <w:r w:rsidRPr="002773CD">
        <w:rPr>
          <w:rFonts w:ascii="Cambria" w:hAnsi="Cambria"/>
          <w:sz w:val="24"/>
          <w:szCs w:val="24"/>
        </w:rPr>
        <w:t>perdagangan</w:t>
      </w:r>
      <w:proofErr w:type="spellEnd"/>
      <w:r w:rsidRPr="002773CD">
        <w:rPr>
          <w:rFonts w:ascii="Cambria" w:hAnsi="Cambria"/>
          <w:sz w:val="24"/>
          <w:szCs w:val="24"/>
        </w:rPr>
        <w:t xml:space="preserve"> </w:t>
      </w:r>
      <w:proofErr w:type="spellStart"/>
      <w:r w:rsidRPr="002773CD">
        <w:rPr>
          <w:rFonts w:ascii="Cambria" w:hAnsi="Cambria"/>
          <w:sz w:val="24"/>
          <w:szCs w:val="24"/>
        </w:rPr>
        <w:t>untuk</w:t>
      </w:r>
      <w:proofErr w:type="spellEnd"/>
      <w:r w:rsidRPr="002773CD">
        <w:rPr>
          <w:rFonts w:ascii="Cambria" w:hAnsi="Cambria"/>
          <w:sz w:val="24"/>
          <w:szCs w:val="24"/>
        </w:rPr>
        <w:t xml:space="preserve"> </w:t>
      </w:r>
      <w:proofErr w:type="spellStart"/>
      <w:r w:rsidRPr="002773CD">
        <w:rPr>
          <w:rFonts w:ascii="Cambria" w:hAnsi="Cambria"/>
          <w:sz w:val="24"/>
          <w:szCs w:val="24"/>
        </w:rPr>
        <w:t>selalu</w:t>
      </w:r>
      <w:proofErr w:type="spellEnd"/>
      <w:r w:rsidRPr="002773CD">
        <w:rPr>
          <w:rFonts w:ascii="Cambria" w:hAnsi="Cambria"/>
          <w:sz w:val="24"/>
          <w:szCs w:val="24"/>
        </w:rPr>
        <w:t xml:space="preserve"> </w:t>
      </w:r>
      <w:proofErr w:type="spellStart"/>
      <w:r w:rsidRPr="002773CD">
        <w:rPr>
          <w:rFonts w:ascii="Cambria" w:hAnsi="Cambria"/>
          <w:sz w:val="24"/>
          <w:szCs w:val="24"/>
        </w:rPr>
        <w:t>membaca</w:t>
      </w:r>
      <w:proofErr w:type="spellEnd"/>
      <w:r w:rsidRPr="002773CD">
        <w:rPr>
          <w:rFonts w:ascii="Cambria" w:hAnsi="Cambria"/>
          <w:sz w:val="24"/>
          <w:szCs w:val="24"/>
        </w:rPr>
        <w:t xml:space="preserve"> </w:t>
      </w:r>
      <w:proofErr w:type="spellStart"/>
      <w:r w:rsidRPr="002773CD">
        <w:rPr>
          <w:rFonts w:ascii="Cambria" w:hAnsi="Cambria"/>
          <w:sz w:val="24"/>
          <w:szCs w:val="24"/>
        </w:rPr>
        <w:t>syarat</w:t>
      </w:r>
      <w:proofErr w:type="spellEnd"/>
      <w:r w:rsidRPr="002773CD">
        <w:rPr>
          <w:rFonts w:ascii="Cambria" w:hAnsi="Cambria"/>
          <w:sz w:val="24"/>
          <w:szCs w:val="24"/>
        </w:rPr>
        <w:t xml:space="preserve">, </w:t>
      </w:r>
      <w:proofErr w:type="spellStart"/>
      <w:r w:rsidRPr="002773CD">
        <w:rPr>
          <w:rFonts w:ascii="Cambria" w:hAnsi="Cambria"/>
          <w:sz w:val="24"/>
          <w:szCs w:val="24"/>
        </w:rPr>
        <w:t>ketentuan</w:t>
      </w:r>
      <w:proofErr w:type="spellEnd"/>
      <w:r w:rsidRPr="002773CD">
        <w:rPr>
          <w:rFonts w:ascii="Cambria" w:hAnsi="Cambria"/>
          <w:sz w:val="24"/>
          <w:szCs w:val="24"/>
        </w:rPr>
        <w:t xml:space="preserve"> </w:t>
      </w:r>
      <w:proofErr w:type="spellStart"/>
      <w:r w:rsidRPr="002773CD">
        <w:rPr>
          <w:rFonts w:ascii="Cambria" w:hAnsi="Cambria"/>
          <w:sz w:val="24"/>
          <w:szCs w:val="24"/>
        </w:rPr>
        <w:t>maupun</w:t>
      </w:r>
      <w:proofErr w:type="spellEnd"/>
      <w:r w:rsidRPr="002773CD">
        <w:rPr>
          <w:rFonts w:ascii="Cambria" w:hAnsi="Cambria"/>
          <w:sz w:val="24"/>
          <w:szCs w:val="24"/>
        </w:rPr>
        <w:t xml:space="preserve"> </w:t>
      </w:r>
      <w:proofErr w:type="spellStart"/>
      <w:r w:rsidRPr="002773CD">
        <w:rPr>
          <w:rFonts w:ascii="Cambria" w:hAnsi="Cambria"/>
          <w:sz w:val="24"/>
          <w:szCs w:val="24"/>
        </w:rPr>
        <w:t>keabsahan</w:t>
      </w:r>
      <w:proofErr w:type="spellEnd"/>
      <w:r w:rsidRPr="002773CD">
        <w:rPr>
          <w:rFonts w:ascii="Cambria" w:hAnsi="Cambria"/>
          <w:sz w:val="24"/>
          <w:szCs w:val="24"/>
        </w:rPr>
        <w:t xml:space="preserve"> </w:t>
      </w:r>
      <w:proofErr w:type="spellStart"/>
      <w:r w:rsidRPr="002773CD">
        <w:rPr>
          <w:rFonts w:ascii="Cambria" w:hAnsi="Cambria"/>
          <w:sz w:val="24"/>
          <w:szCs w:val="24"/>
        </w:rPr>
        <w:t>dari</w:t>
      </w:r>
      <w:proofErr w:type="spellEnd"/>
      <w:r w:rsidRPr="002773CD">
        <w:rPr>
          <w:rFonts w:ascii="Cambria" w:hAnsi="Cambria"/>
          <w:sz w:val="24"/>
          <w:szCs w:val="24"/>
        </w:rPr>
        <w:t xml:space="preserve"> </w:t>
      </w:r>
      <w:proofErr w:type="spellStart"/>
      <w:r w:rsidRPr="002773CD">
        <w:rPr>
          <w:rFonts w:ascii="Cambria" w:hAnsi="Cambria"/>
          <w:sz w:val="24"/>
          <w:szCs w:val="24"/>
        </w:rPr>
        <w:t>adanya</w:t>
      </w:r>
      <w:proofErr w:type="spellEnd"/>
      <w:r w:rsidRPr="002773CD">
        <w:rPr>
          <w:rFonts w:ascii="Cambria" w:hAnsi="Cambria"/>
          <w:sz w:val="24"/>
          <w:szCs w:val="24"/>
        </w:rPr>
        <w:t xml:space="preserve"> </w:t>
      </w:r>
      <w:proofErr w:type="spellStart"/>
      <w:r w:rsidRPr="002773CD">
        <w:rPr>
          <w:rFonts w:ascii="Cambria" w:hAnsi="Cambria"/>
          <w:sz w:val="24"/>
          <w:szCs w:val="24"/>
        </w:rPr>
        <w:t>pengikatan</w:t>
      </w:r>
      <w:proofErr w:type="spellEnd"/>
      <w:r w:rsidRPr="002773CD">
        <w:rPr>
          <w:rFonts w:ascii="Cambria" w:hAnsi="Cambria"/>
          <w:sz w:val="24"/>
          <w:szCs w:val="24"/>
        </w:rPr>
        <w:t xml:space="preserve"> </w:t>
      </w:r>
      <w:proofErr w:type="spellStart"/>
      <w:r w:rsidRPr="002773CD">
        <w:rPr>
          <w:rFonts w:ascii="Cambria" w:hAnsi="Cambria"/>
          <w:sz w:val="24"/>
          <w:szCs w:val="24"/>
        </w:rPr>
        <w:t>klausul</w:t>
      </w:r>
      <w:proofErr w:type="spellEnd"/>
      <w:r w:rsidRPr="002773CD">
        <w:rPr>
          <w:rFonts w:ascii="Cambria" w:hAnsi="Cambria"/>
          <w:sz w:val="24"/>
          <w:szCs w:val="24"/>
        </w:rPr>
        <w:t xml:space="preserve"> </w:t>
      </w:r>
      <w:r w:rsidRPr="002773CD">
        <w:rPr>
          <w:rFonts w:ascii="Cambria" w:hAnsi="Cambria"/>
          <w:i/>
          <w:iCs/>
          <w:sz w:val="24"/>
          <w:szCs w:val="24"/>
        </w:rPr>
        <w:t xml:space="preserve">choice of forum </w:t>
      </w:r>
      <w:proofErr w:type="spellStart"/>
      <w:r w:rsidRPr="002773CD">
        <w:rPr>
          <w:rFonts w:ascii="Cambria" w:hAnsi="Cambria"/>
          <w:sz w:val="24"/>
          <w:szCs w:val="24"/>
        </w:rPr>
        <w:t>dalam</w:t>
      </w:r>
      <w:proofErr w:type="spellEnd"/>
      <w:r w:rsidRPr="002773CD">
        <w:rPr>
          <w:rFonts w:ascii="Cambria" w:hAnsi="Cambria"/>
          <w:sz w:val="24"/>
          <w:szCs w:val="24"/>
        </w:rPr>
        <w:t xml:space="preserve"> </w:t>
      </w:r>
      <w:proofErr w:type="spellStart"/>
      <w:r w:rsidRPr="002773CD">
        <w:rPr>
          <w:rFonts w:ascii="Cambria" w:hAnsi="Cambria"/>
          <w:sz w:val="24"/>
          <w:szCs w:val="24"/>
        </w:rPr>
        <w:t>perjanjian</w:t>
      </w:r>
      <w:proofErr w:type="spellEnd"/>
      <w:r>
        <w:rPr>
          <w:rFonts w:ascii="Cambria" w:hAnsi="Cambria"/>
          <w:sz w:val="24"/>
          <w:szCs w:val="24"/>
        </w:rPr>
        <w:t xml:space="preserve"> dan </w:t>
      </w:r>
      <w:proofErr w:type="spellStart"/>
      <w:r w:rsidRPr="002773CD">
        <w:rPr>
          <w:rFonts w:ascii="Cambria" w:hAnsi="Cambria"/>
          <w:sz w:val="24"/>
          <w:szCs w:val="24"/>
          <w:lang w:val="en-US"/>
        </w:rPr>
        <w:t>kepada</w:t>
      </w:r>
      <w:proofErr w:type="spellEnd"/>
      <w:r w:rsidRPr="002773CD">
        <w:rPr>
          <w:rFonts w:ascii="Cambria" w:hAnsi="Cambria"/>
          <w:sz w:val="24"/>
          <w:szCs w:val="24"/>
          <w:lang w:val="en-US"/>
        </w:rPr>
        <w:t xml:space="preserve"> para </w:t>
      </w:r>
      <w:proofErr w:type="spellStart"/>
      <w:r w:rsidRPr="002773CD">
        <w:rPr>
          <w:rFonts w:ascii="Cambria" w:hAnsi="Cambria"/>
          <w:sz w:val="24"/>
          <w:szCs w:val="24"/>
          <w:lang w:val="en-US"/>
        </w:rPr>
        <w:t>pebisnis</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untuk</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selalu</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membaca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syarat</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serta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ketentuan</w:t>
      </w:r>
      <w:proofErr w:type="spellEnd"/>
      <w:r w:rsidRPr="002773CD">
        <w:rPr>
          <w:rFonts w:ascii="Cambria" w:hAnsi="Cambria"/>
          <w:sz w:val="24"/>
          <w:szCs w:val="24"/>
          <w:lang w:val="en-US"/>
        </w:rPr>
        <w:t xml:space="preserve"> yang </w:t>
      </w:r>
      <w:proofErr w:type="spellStart"/>
      <w:r w:rsidRPr="002773CD">
        <w:rPr>
          <w:rFonts w:ascii="Cambria" w:hAnsi="Cambria"/>
          <w:sz w:val="24"/>
          <w:szCs w:val="24"/>
          <w:lang w:val="en-US"/>
        </w:rPr>
        <w:t>diberlakukan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karena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apabila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terdapat</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pelanggaran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terkait</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pengajuan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penyelesaian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sengketa</w:t>
      </w:r>
      <w:proofErr w:type="spellEnd"/>
      <w:r w:rsidRPr="002773CD">
        <w:rPr>
          <w:rFonts w:ascii="Cambria" w:hAnsi="Cambria"/>
          <w:sz w:val="24"/>
          <w:szCs w:val="24"/>
          <w:lang w:val="en-US"/>
        </w:rPr>
        <w:t xml:space="preserve"> yang </w:t>
      </w:r>
      <w:proofErr w:type="spellStart"/>
      <w:r w:rsidRPr="002773CD">
        <w:rPr>
          <w:rFonts w:ascii="Cambria" w:hAnsi="Cambria"/>
          <w:sz w:val="24"/>
          <w:szCs w:val="24"/>
          <w:lang w:val="en-US"/>
        </w:rPr>
        <w:t>tidak</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sesuai</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klausul</w:t>
      </w:r>
      <w:proofErr w:type="spellEnd"/>
      <w:r w:rsidRPr="002773CD">
        <w:rPr>
          <w:rFonts w:ascii="Cambria" w:hAnsi="Cambria"/>
          <w:sz w:val="24"/>
          <w:szCs w:val="24"/>
          <w:lang w:val="en-US"/>
        </w:rPr>
        <w:t xml:space="preserve"> </w:t>
      </w:r>
      <w:r w:rsidRPr="002773CD">
        <w:rPr>
          <w:rFonts w:ascii="Cambria" w:hAnsi="Cambria"/>
          <w:i/>
          <w:iCs/>
          <w:sz w:val="24"/>
          <w:szCs w:val="24"/>
          <w:lang w:val="en-US"/>
        </w:rPr>
        <w:t xml:space="preserve">choice of forum </w:t>
      </w:r>
      <w:proofErr w:type="spellStart"/>
      <w:r w:rsidRPr="002773CD">
        <w:rPr>
          <w:rFonts w:ascii="Cambria" w:hAnsi="Cambria"/>
          <w:sz w:val="24"/>
          <w:szCs w:val="24"/>
          <w:lang w:val="en-US"/>
        </w:rPr>
        <w:t>akan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berdampak</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tidak</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bisa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diperiksa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maupun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diterima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karena</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melanggar</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kewenangan</w:t>
      </w:r>
      <w:proofErr w:type="spellEnd"/>
      <w:r w:rsidRPr="002773CD">
        <w:rPr>
          <w:rFonts w:ascii="Cambria" w:hAnsi="Cambria"/>
          <w:sz w:val="24"/>
          <w:szCs w:val="24"/>
          <w:lang w:val="en-US"/>
        </w:rPr>
        <w:t xml:space="preserve"> </w:t>
      </w:r>
      <w:proofErr w:type="spellStart"/>
      <w:r w:rsidRPr="002773CD">
        <w:rPr>
          <w:rFonts w:ascii="Cambria" w:hAnsi="Cambria"/>
          <w:sz w:val="24"/>
          <w:szCs w:val="24"/>
          <w:lang w:val="en-US"/>
        </w:rPr>
        <w:t>absolut</w:t>
      </w:r>
      <w:proofErr w:type="spellEnd"/>
      <w:r w:rsidRPr="002773CD">
        <w:rPr>
          <w:rFonts w:ascii="Cambria" w:hAnsi="Cambria"/>
          <w:sz w:val="24"/>
          <w:szCs w:val="24"/>
          <w:lang w:val="en-US"/>
        </w:rPr>
        <w:t>.</w:t>
      </w:r>
      <w:r w:rsidR="00D80FC7">
        <w:rPr>
          <w:rFonts w:ascii="Cambria" w:hAnsi="Cambria"/>
          <w:sz w:val="24"/>
          <w:szCs w:val="24"/>
          <w:lang w:val="en-US"/>
        </w:rPr>
        <w:t xml:space="preserve"> </w:t>
      </w:r>
      <w:proofErr w:type="spellStart"/>
      <w:r w:rsidR="00D80FC7">
        <w:rPr>
          <w:rFonts w:ascii="Cambria" w:hAnsi="Cambria"/>
          <w:sz w:val="24"/>
          <w:szCs w:val="24"/>
          <w:lang w:val="en-US"/>
        </w:rPr>
        <w:t>Dengan</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adanya</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penelitian</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ini</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diharapkan</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dapat</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menjadi</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bahan</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literatur</w:t>
      </w:r>
      <w:proofErr w:type="spellEnd"/>
      <w:r w:rsidR="00D80FC7">
        <w:rPr>
          <w:rFonts w:ascii="Cambria" w:hAnsi="Cambria"/>
          <w:sz w:val="24"/>
          <w:szCs w:val="24"/>
          <w:lang w:val="en-US"/>
        </w:rPr>
        <w:t xml:space="preserve"> </w:t>
      </w:r>
      <w:proofErr w:type="spellStart"/>
      <w:r w:rsidR="00D80FC7">
        <w:rPr>
          <w:rFonts w:ascii="Cambria" w:hAnsi="Cambria"/>
          <w:sz w:val="24"/>
          <w:szCs w:val="24"/>
          <w:lang w:val="en-US"/>
        </w:rPr>
        <w:t>kepada</w:t>
      </w:r>
      <w:proofErr w:type="spellEnd"/>
      <w:r w:rsidR="00D80FC7">
        <w:rPr>
          <w:rFonts w:ascii="Cambria" w:hAnsi="Cambria"/>
          <w:sz w:val="24"/>
          <w:szCs w:val="24"/>
          <w:lang w:val="en-US"/>
        </w:rPr>
        <w:t xml:space="preserve"> </w:t>
      </w:r>
      <w:r w:rsidR="00D80FC7" w:rsidRPr="00D80FC7">
        <w:rPr>
          <w:rFonts w:ascii="Cambria" w:hAnsi="Cambria"/>
          <w:sz w:val="24"/>
          <w:szCs w:val="24"/>
        </w:rPr>
        <w:t xml:space="preserve">para </w:t>
      </w:r>
      <w:proofErr w:type="spellStart"/>
      <w:r w:rsidR="00D80FC7" w:rsidRPr="00D80FC7">
        <w:rPr>
          <w:rFonts w:ascii="Cambria" w:hAnsi="Cambria"/>
          <w:sz w:val="24"/>
          <w:szCs w:val="24"/>
        </w:rPr>
        <w:t>pelaku</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bisnis</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untuk</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selalu</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tunduk</w:t>
      </w:r>
      <w:proofErr w:type="spellEnd"/>
      <w:r w:rsidR="00D80FC7" w:rsidRPr="00D80FC7">
        <w:rPr>
          <w:rFonts w:ascii="Cambria" w:hAnsi="Cambria"/>
          <w:sz w:val="24"/>
          <w:szCs w:val="24"/>
        </w:rPr>
        <w:t xml:space="preserve"> dan </w:t>
      </w:r>
      <w:proofErr w:type="spellStart"/>
      <w:r w:rsidR="00D80FC7" w:rsidRPr="00D80FC7">
        <w:rPr>
          <w:rFonts w:ascii="Cambria" w:hAnsi="Cambria"/>
          <w:sz w:val="24"/>
          <w:szCs w:val="24"/>
        </w:rPr>
        <w:t>patuh</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dalam</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kesepakatan</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tertulis</w:t>
      </w:r>
      <w:proofErr w:type="spellEnd"/>
      <w:r w:rsidR="00D80FC7" w:rsidRPr="00D80FC7">
        <w:rPr>
          <w:rFonts w:ascii="Cambria" w:hAnsi="Cambria"/>
          <w:sz w:val="24"/>
          <w:szCs w:val="24"/>
        </w:rPr>
        <w:t xml:space="preserve"> yang </w:t>
      </w:r>
      <w:proofErr w:type="spellStart"/>
      <w:r w:rsidR="00D80FC7" w:rsidRPr="00D80FC7">
        <w:rPr>
          <w:rFonts w:ascii="Cambria" w:hAnsi="Cambria"/>
          <w:sz w:val="24"/>
          <w:szCs w:val="24"/>
        </w:rPr>
        <w:t>dituang</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dalam</w:t>
      </w:r>
      <w:proofErr w:type="spellEnd"/>
      <w:r w:rsidR="00D80FC7" w:rsidRPr="00D80FC7">
        <w:rPr>
          <w:rFonts w:ascii="Cambria" w:hAnsi="Cambria"/>
          <w:sz w:val="24"/>
          <w:szCs w:val="24"/>
        </w:rPr>
        <w:t xml:space="preserve"> </w:t>
      </w:r>
      <w:proofErr w:type="spellStart"/>
      <w:r w:rsidR="00D80FC7" w:rsidRPr="00D80FC7">
        <w:rPr>
          <w:rFonts w:ascii="Cambria" w:hAnsi="Cambria"/>
          <w:sz w:val="24"/>
          <w:szCs w:val="24"/>
        </w:rPr>
        <w:t>perjanjian</w:t>
      </w:r>
      <w:proofErr w:type="spellEnd"/>
      <w:r w:rsidR="00D80FC7" w:rsidRPr="00D80FC7">
        <w:rPr>
          <w:rFonts w:ascii="Cambria" w:hAnsi="Cambria"/>
          <w:sz w:val="24"/>
          <w:szCs w:val="24"/>
        </w:rPr>
        <w:t>.</w:t>
      </w:r>
    </w:p>
    <w:p w14:paraId="4FB8D378" w14:textId="18447C9C" w:rsidR="002773CD" w:rsidRDefault="002773CD" w:rsidP="00B04574">
      <w:pPr>
        <w:spacing w:after="0" w:line="240" w:lineRule="auto"/>
        <w:ind w:right="-46" w:firstLine="720"/>
        <w:jc w:val="both"/>
        <w:rPr>
          <w:rFonts w:ascii="Cambria" w:hAnsi="Cambria"/>
          <w:sz w:val="24"/>
          <w:szCs w:val="24"/>
          <w:lang w:val="en-US"/>
        </w:rPr>
      </w:pPr>
    </w:p>
    <w:p w14:paraId="35602989" w14:textId="77777777" w:rsidR="00D80FC7" w:rsidRDefault="00D80FC7" w:rsidP="00B04574">
      <w:pPr>
        <w:spacing w:after="0" w:line="240" w:lineRule="auto"/>
        <w:ind w:right="-46" w:firstLine="720"/>
        <w:jc w:val="both"/>
        <w:rPr>
          <w:rFonts w:ascii="Cambria" w:hAnsi="Cambria"/>
          <w:sz w:val="24"/>
          <w:szCs w:val="24"/>
          <w:lang w:val="en-US"/>
        </w:rPr>
      </w:pPr>
    </w:p>
    <w:p w14:paraId="4DC9C621" w14:textId="77777777" w:rsidR="003A385C" w:rsidRDefault="003A385C" w:rsidP="00B04574">
      <w:pPr>
        <w:spacing w:after="0" w:line="240" w:lineRule="auto"/>
        <w:ind w:right="-46"/>
        <w:jc w:val="both"/>
        <w:rPr>
          <w:rFonts w:ascii="Cambria" w:hAnsi="Cambria"/>
          <w:sz w:val="24"/>
          <w:szCs w:val="24"/>
          <w:lang w:val="en-US"/>
        </w:rPr>
      </w:pPr>
    </w:p>
    <w:p w14:paraId="5C370AF7" w14:textId="77777777" w:rsidR="003A385C" w:rsidRDefault="003A385C" w:rsidP="00B04574">
      <w:pPr>
        <w:spacing w:after="0" w:line="240" w:lineRule="auto"/>
        <w:ind w:right="-46" w:firstLine="720"/>
        <w:jc w:val="both"/>
        <w:rPr>
          <w:rFonts w:ascii="Cambria" w:hAnsi="Cambria"/>
          <w:sz w:val="24"/>
          <w:szCs w:val="24"/>
          <w:lang w:val="en-US"/>
        </w:rPr>
      </w:pPr>
    </w:p>
    <w:p w14:paraId="64A9CBCC" w14:textId="588C2D7A" w:rsidR="00D80FC7" w:rsidRDefault="003A385C" w:rsidP="00B04574">
      <w:pPr>
        <w:spacing w:after="0" w:line="240" w:lineRule="auto"/>
        <w:ind w:right="-46" w:firstLine="720"/>
        <w:jc w:val="center"/>
        <w:rPr>
          <w:rFonts w:ascii="Cambria" w:hAnsi="Cambria"/>
          <w:b/>
          <w:bCs/>
          <w:sz w:val="24"/>
          <w:szCs w:val="24"/>
          <w:lang w:val="en-US"/>
        </w:rPr>
      </w:pPr>
      <w:r>
        <w:rPr>
          <w:rFonts w:ascii="Cambria" w:hAnsi="Cambria"/>
          <w:b/>
          <w:bCs/>
          <w:sz w:val="24"/>
          <w:szCs w:val="24"/>
          <w:lang w:val="en-US"/>
        </w:rPr>
        <w:t>DAFTAR PUSTAKA</w:t>
      </w:r>
    </w:p>
    <w:p w14:paraId="470E996A" w14:textId="455BDB48" w:rsidR="00D80FC7" w:rsidRPr="00D80FC7" w:rsidRDefault="00D80FC7" w:rsidP="00B04574">
      <w:pPr>
        <w:spacing w:after="0" w:line="240" w:lineRule="auto"/>
        <w:ind w:right="-46"/>
        <w:jc w:val="both"/>
        <w:rPr>
          <w:rFonts w:ascii="Cambria" w:hAnsi="Cambria"/>
          <w:b/>
          <w:bCs/>
          <w:sz w:val="24"/>
          <w:szCs w:val="24"/>
          <w:lang w:val="en-US"/>
        </w:rPr>
      </w:pPr>
      <w:proofErr w:type="spellStart"/>
      <w:r w:rsidRPr="00D80FC7">
        <w:rPr>
          <w:rFonts w:ascii="Cambria" w:hAnsi="Cambria"/>
          <w:b/>
          <w:bCs/>
          <w:sz w:val="24"/>
          <w:szCs w:val="24"/>
          <w:lang w:val="en-US"/>
        </w:rPr>
        <w:t>Buku</w:t>
      </w:r>
      <w:proofErr w:type="spellEnd"/>
    </w:p>
    <w:p w14:paraId="7538D28E" w14:textId="77777777" w:rsidR="00D80FC7" w:rsidRPr="003A385C" w:rsidRDefault="00D80FC7" w:rsidP="00B04574">
      <w:pPr>
        <w:spacing w:after="0" w:line="240" w:lineRule="auto"/>
        <w:ind w:left="851" w:right="-46" w:hanging="851"/>
        <w:jc w:val="both"/>
        <w:rPr>
          <w:rFonts w:ascii="Cambria" w:hAnsi="Cambria"/>
          <w:sz w:val="24"/>
          <w:szCs w:val="24"/>
          <w:lang w:val="nb-NO"/>
        </w:rPr>
      </w:pPr>
      <w:r w:rsidRPr="00D80FC7">
        <w:rPr>
          <w:rFonts w:ascii="Cambria" w:hAnsi="Cambria"/>
          <w:sz w:val="24"/>
          <w:szCs w:val="24"/>
        </w:rPr>
        <w:t xml:space="preserve">Amin, Siti Nur Azizah. (2023). </w:t>
      </w:r>
      <w:proofErr w:type="spellStart"/>
      <w:r w:rsidRPr="00D80FC7">
        <w:rPr>
          <w:rFonts w:ascii="Cambria" w:hAnsi="Cambria"/>
          <w:sz w:val="24"/>
          <w:szCs w:val="24"/>
        </w:rPr>
        <w:t>Buku</w:t>
      </w:r>
      <w:proofErr w:type="spellEnd"/>
      <w:r w:rsidRPr="00D80FC7">
        <w:rPr>
          <w:rFonts w:ascii="Cambria" w:hAnsi="Cambria"/>
          <w:sz w:val="24"/>
          <w:szCs w:val="24"/>
        </w:rPr>
        <w:t xml:space="preserve"> Ajar Hukum </w:t>
      </w:r>
      <w:proofErr w:type="spellStart"/>
      <w:r w:rsidRPr="00D80FC7">
        <w:rPr>
          <w:rFonts w:ascii="Cambria" w:hAnsi="Cambria"/>
          <w:sz w:val="24"/>
          <w:szCs w:val="24"/>
        </w:rPr>
        <w:t>Perjanjian</w:t>
      </w:r>
      <w:proofErr w:type="spellEnd"/>
      <w:r w:rsidRPr="00D80FC7">
        <w:rPr>
          <w:rFonts w:ascii="Cambria" w:hAnsi="Cambria"/>
          <w:sz w:val="24"/>
          <w:szCs w:val="24"/>
        </w:rPr>
        <w:t xml:space="preserve">. </w:t>
      </w:r>
      <w:r w:rsidRPr="003A385C">
        <w:rPr>
          <w:rFonts w:ascii="Cambria" w:hAnsi="Cambria"/>
          <w:sz w:val="24"/>
          <w:szCs w:val="24"/>
          <w:lang w:val="nb-NO"/>
        </w:rPr>
        <w:t xml:space="preserve">Yogyakarta: Deepublish. </w:t>
      </w:r>
    </w:p>
    <w:p w14:paraId="339F9472"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 xml:space="preserve">Boer Muana. (2008). Hukum Internasional: Pengertian, Peranan, dan Fungsi dalam Era Dinamika Global. Bandung: PT. Alumni. </w:t>
      </w:r>
    </w:p>
    <w:p w14:paraId="27A9DCB2"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 xml:space="preserve">Dananjaya, Nyoman Satyayudha Dkk. (2017). Penyelesaian Sengketa Alternatif (Alternative Dispute Resolution). Denpasar: Universitas Udayana. </w:t>
      </w:r>
    </w:p>
    <w:p w14:paraId="058B77A7"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 xml:space="preserve">Erman Rajagukguk. (2000). Arbitrase dalam Putusan Pengadilan. Jakarta: Chandra. </w:t>
      </w:r>
    </w:p>
    <w:p w14:paraId="2B2604F8" w14:textId="77777777" w:rsidR="00D80FC7" w:rsidRDefault="00D80FC7" w:rsidP="00B04574">
      <w:pPr>
        <w:spacing w:after="0" w:line="240" w:lineRule="auto"/>
        <w:ind w:left="709" w:right="-46" w:hanging="709"/>
        <w:jc w:val="both"/>
        <w:rPr>
          <w:rFonts w:ascii="Cambria" w:hAnsi="Cambria"/>
          <w:sz w:val="24"/>
          <w:szCs w:val="24"/>
        </w:rPr>
      </w:pPr>
      <w:r w:rsidRPr="003A385C">
        <w:rPr>
          <w:rFonts w:ascii="Cambria" w:hAnsi="Cambria"/>
          <w:sz w:val="24"/>
          <w:szCs w:val="24"/>
          <w:lang w:val="nb-NO"/>
        </w:rPr>
        <w:t xml:space="preserve">Faudi, Mahmud. (2002). Perbuatan Melanggar Hukum. </w:t>
      </w:r>
      <w:r w:rsidRPr="00D80FC7">
        <w:rPr>
          <w:rFonts w:ascii="Cambria" w:hAnsi="Cambria"/>
          <w:sz w:val="24"/>
          <w:szCs w:val="24"/>
        </w:rPr>
        <w:t xml:space="preserve">Bandung: PT. Citra Aditya Bakti. </w:t>
      </w:r>
    </w:p>
    <w:p w14:paraId="54C65293"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 xml:space="preserve">Irwansyah. (2023). Penelitian Hukum Pilihan Metode &amp; Praktik Penulisan Artikel. Yogyakarta: Mega Cakrawala. </w:t>
      </w:r>
    </w:p>
    <w:p w14:paraId="1C1DAA91"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Marzuki, Peter Mahmud. (2005). Penelitian Hukum. Jakarta: Kencana.</w:t>
      </w:r>
    </w:p>
    <w:p w14:paraId="52C648D7"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 xml:space="preserve">Nugroho, Susanti Adi Dkk (2016). Penyelesaian Sengketa Arbitrase dan Penerapan Hukumnya. Jakarta: Prenadamedia Group. </w:t>
      </w:r>
    </w:p>
    <w:p w14:paraId="1F073BA8" w14:textId="77777777" w:rsidR="00D80FC7"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Soemartono, Gatot. (2006). Arbitrase dan mediasi di Indonesia. Gramedia: Pustaka Utama. Subekti. (2005). Hukum Perjanjian. Jakarta: PT. Intermasa.</w:t>
      </w:r>
    </w:p>
    <w:p w14:paraId="7D9A8BE6" w14:textId="460092A9" w:rsidR="002773CD" w:rsidRPr="003A385C" w:rsidRDefault="00D80FC7" w:rsidP="00B04574">
      <w:pPr>
        <w:spacing w:after="0" w:line="240" w:lineRule="auto"/>
        <w:ind w:left="709" w:right="-46" w:hanging="709"/>
        <w:jc w:val="both"/>
        <w:rPr>
          <w:rFonts w:ascii="Cambria" w:hAnsi="Cambria"/>
          <w:sz w:val="24"/>
          <w:szCs w:val="24"/>
          <w:lang w:val="nb-NO"/>
        </w:rPr>
      </w:pPr>
      <w:r w:rsidRPr="003A385C">
        <w:rPr>
          <w:rFonts w:ascii="Cambria" w:hAnsi="Cambria"/>
          <w:sz w:val="24"/>
          <w:szCs w:val="24"/>
          <w:lang w:val="nb-NO"/>
        </w:rPr>
        <w:t>Wirjono, Prodjodikoro. (1984). Perbuatan Melanggar Hukum. Jakarta: Sumur Bandung.</w:t>
      </w:r>
    </w:p>
    <w:p w14:paraId="374603B4" w14:textId="2CF5F842" w:rsidR="002773CD" w:rsidRPr="003A385C" w:rsidRDefault="002773CD" w:rsidP="00B04574">
      <w:pPr>
        <w:spacing w:after="0" w:line="240" w:lineRule="auto"/>
        <w:ind w:right="-46"/>
        <w:jc w:val="both"/>
        <w:rPr>
          <w:rFonts w:ascii="Cambria" w:hAnsi="Cambria"/>
          <w:bCs/>
          <w:sz w:val="24"/>
          <w:szCs w:val="24"/>
          <w:lang w:val="nb-NO"/>
        </w:rPr>
      </w:pPr>
    </w:p>
    <w:p w14:paraId="5E27F5DD" w14:textId="53137018" w:rsidR="002773CD" w:rsidRPr="003A385C" w:rsidRDefault="00D80FC7" w:rsidP="00B04574">
      <w:pPr>
        <w:spacing w:after="0" w:line="240" w:lineRule="auto"/>
        <w:ind w:right="-46"/>
        <w:jc w:val="both"/>
        <w:rPr>
          <w:rFonts w:ascii="Cambria" w:hAnsi="Cambria"/>
          <w:b/>
          <w:sz w:val="24"/>
          <w:szCs w:val="24"/>
          <w:lang w:val="nb-NO"/>
        </w:rPr>
      </w:pPr>
      <w:r w:rsidRPr="003A385C">
        <w:rPr>
          <w:rFonts w:ascii="Cambria" w:hAnsi="Cambria"/>
          <w:b/>
          <w:sz w:val="24"/>
          <w:szCs w:val="24"/>
          <w:lang w:val="nb-NO"/>
        </w:rPr>
        <w:t>Jurnal</w:t>
      </w:r>
    </w:p>
    <w:p w14:paraId="4C1971FA" w14:textId="0BB5FC1E"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Adi Astiti, Nyoman. (2018). Penyelesaian Sengketa Bisnis Melalui Lembaga Arbitrase. 3 (2): 110-122. DOI: </w:t>
      </w:r>
      <w:hyperlink r:id="rId9" w:history="1">
        <w:r w:rsidRPr="003A385C">
          <w:rPr>
            <w:rStyle w:val="Hyperlink"/>
            <w:rFonts w:ascii="Cambria" w:hAnsi="Cambria"/>
            <w:bCs/>
            <w:sz w:val="24"/>
            <w:szCs w:val="24"/>
            <w:lang w:val="nb-NO"/>
          </w:rPr>
          <w:t>https://doi.org/10.23971/jaq.v3i2.1179</w:t>
        </w:r>
      </w:hyperlink>
      <w:r w:rsidRPr="003A385C">
        <w:rPr>
          <w:rFonts w:ascii="Cambria" w:hAnsi="Cambria"/>
          <w:bCs/>
          <w:sz w:val="24"/>
          <w:szCs w:val="24"/>
          <w:lang w:val="nb-NO"/>
        </w:rPr>
        <w:t xml:space="preserve"> </w:t>
      </w:r>
    </w:p>
    <w:p w14:paraId="07D481F6" w14:textId="19C02E9D"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Ariani, Nevey Varida. (2012). Alternatif Penyelesaian Sengketa Bisnis di Luar Pengadilan. 1 (2): 277-294. </w:t>
      </w:r>
      <w:hyperlink r:id="rId10" w:history="1">
        <w:r w:rsidRPr="003A385C">
          <w:rPr>
            <w:rStyle w:val="Hyperlink"/>
            <w:rFonts w:ascii="Cambria" w:hAnsi="Cambria"/>
            <w:bCs/>
            <w:sz w:val="24"/>
            <w:szCs w:val="24"/>
            <w:lang w:val="nb-NO"/>
          </w:rPr>
          <w:t>http://dx.doi.org/10.33331/rechtsvinding.v1i2.101</w:t>
        </w:r>
      </w:hyperlink>
      <w:r w:rsidRPr="003A385C">
        <w:rPr>
          <w:rFonts w:ascii="Cambria" w:hAnsi="Cambria"/>
          <w:bCs/>
          <w:sz w:val="24"/>
          <w:szCs w:val="24"/>
          <w:lang w:val="nb-NO"/>
        </w:rPr>
        <w:t xml:space="preserve"> </w:t>
      </w:r>
    </w:p>
    <w:p w14:paraId="5E85665F" w14:textId="0089B72F"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Budiman, J. R. (2022). Problematika dan Penyelesaian Sengketa Pemilikan Satuan Rumah Susun Ditinjau dari Perspektif Undang-Undang Rumah Susun. 10 (3): 62-63. DOI: </w:t>
      </w:r>
      <w:hyperlink r:id="rId11" w:history="1">
        <w:r w:rsidRPr="003A385C">
          <w:rPr>
            <w:rStyle w:val="Hyperlink"/>
            <w:rFonts w:ascii="Cambria" w:hAnsi="Cambria"/>
            <w:bCs/>
            <w:sz w:val="24"/>
            <w:szCs w:val="24"/>
            <w:lang w:val="nb-NO"/>
          </w:rPr>
          <w:t>https://doi.org/10.37081/ed.v10i3.3737</w:t>
        </w:r>
      </w:hyperlink>
    </w:p>
    <w:p w14:paraId="5C012EB6" w14:textId="20483ED1" w:rsidR="00D80FC7" w:rsidRDefault="00D80FC7" w:rsidP="00B04574">
      <w:pPr>
        <w:spacing w:after="0" w:line="240" w:lineRule="auto"/>
        <w:ind w:left="709" w:right="-46" w:hanging="709"/>
        <w:jc w:val="both"/>
        <w:rPr>
          <w:rFonts w:ascii="Cambria" w:hAnsi="Cambria"/>
          <w:bCs/>
          <w:sz w:val="24"/>
          <w:szCs w:val="24"/>
        </w:rPr>
      </w:pPr>
      <w:r w:rsidRPr="003A385C">
        <w:rPr>
          <w:rFonts w:ascii="Cambria" w:hAnsi="Cambria"/>
          <w:bCs/>
          <w:sz w:val="24"/>
          <w:szCs w:val="24"/>
          <w:lang w:val="nb-NO"/>
        </w:rPr>
        <w:t xml:space="preserve">Diah, Marwah. (2016). Prinsip dan Bentuk-Bentuk Alternatif Penyelesaian Sengketa di Luar Pengadilan. </w:t>
      </w:r>
      <w:r w:rsidRPr="00D80FC7">
        <w:rPr>
          <w:rFonts w:ascii="Cambria" w:hAnsi="Cambria"/>
          <w:bCs/>
          <w:sz w:val="24"/>
          <w:szCs w:val="24"/>
        </w:rPr>
        <w:t xml:space="preserve">5 (2): 111-122. DOI: </w:t>
      </w:r>
      <w:hyperlink r:id="rId12" w:history="1">
        <w:r w:rsidRPr="00C50B2E">
          <w:rPr>
            <w:rStyle w:val="Hyperlink"/>
            <w:rFonts w:ascii="Cambria" w:hAnsi="Cambria"/>
            <w:bCs/>
            <w:sz w:val="24"/>
            <w:szCs w:val="24"/>
          </w:rPr>
          <w:t>http://dx.doi.org/10.56444/hdm.v5i2.378</w:t>
        </w:r>
      </w:hyperlink>
      <w:r w:rsidRPr="00D80FC7">
        <w:rPr>
          <w:rFonts w:ascii="Cambria" w:hAnsi="Cambria"/>
          <w:bCs/>
          <w:sz w:val="24"/>
          <w:szCs w:val="24"/>
        </w:rPr>
        <w:t xml:space="preserve"> </w:t>
      </w:r>
    </w:p>
    <w:p w14:paraId="5009B056"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D80FC7">
        <w:rPr>
          <w:rFonts w:ascii="Cambria" w:hAnsi="Cambria"/>
          <w:bCs/>
          <w:sz w:val="24"/>
          <w:szCs w:val="24"/>
        </w:rPr>
        <w:t xml:space="preserve">Faisal, Muhammad., Fadly, Fajar., &amp; Nasution, Anwar Sulaiman. </w:t>
      </w:r>
      <w:r w:rsidRPr="003A385C">
        <w:rPr>
          <w:rFonts w:ascii="Cambria" w:hAnsi="Cambria"/>
          <w:bCs/>
          <w:sz w:val="24"/>
          <w:szCs w:val="24"/>
          <w:lang w:val="nb-NO"/>
        </w:rPr>
        <w:t xml:space="preserve">(2023). Pentingnya Melakukan Eksepsi Terhadap Surat Gugatan Dalam Perkara Perdata Di Persidangan Pengadilan Negeri Padangsidimpuan. 7 (1): 128-130. </w:t>
      </w:r>
    </w:p>
    <w:p w14:paraId="46B3B6CF" w14:textId="4FB49CEB"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lastRenderedPageBreak/>
        <w:t xml:space="preserve">Faujura, Rahmanisa Purnamasari, Salim, Muhammad Agus. (2018). Penggunaan Klausul Pemilihan Forum Penyelesaian Sengketa Pasar Modal Yang Efektif Dalam Rangka Mendukung Pembangunan Ekonomi Nasional. 7 (1): 102. DOI: </w:t>
      </w:r>
      <w:hyperlink r:id="rId13" w:history="1">
        <w:r w:rsidRPr="003A385C">
          <w:rPr>
            <w:rStyle w:val="Hyperlink"/>
            <w:rFonts w:ascii="Cambria" w:hAnsi="Cambria"/>
            <w:bCs/>
            <w:sz w:val="24"/>
            <w:szCs w:val="24"/>
            <w:lang w:val="nb-NO"/>
          </w:rPr>
          <w:t>http://dx.doi.org/10.33331/rechtsvinding.v7i1.218</w:t>
        </w:r>
      </w:hyperlink>
    </w:p>
    <w:p w14:paraId="363AAACD" w14:textId="19D443E8"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Ganandhika, Budiartha Dkk (2022). Pencantuman Klausul Arbitrase dalam Pengikatan Jual Beli Tanah. 4 (1): 109-113. DOI: </w:t>
      </w:r>
      <w:hyperlink r:id="rId14" w:history="1">
        <w:r w:rsidRPr="003A385C">
          <w:rPr>
            <w:rStyle w:val="Hyperlink"/>
            <w:rFonts w:ascii="Cambria" w:hAnsi="Cambria"/>
            <w:bCs/>
            <w:sz w:val="24"/>
            <w:szCs w:val="24"/>
            <w:lang w:val="nb-NO"/>
          </w:rPr>
          <w:t>https://doi.org/10.22225/ah.4.1.2022.109-113</w:t>
        </w:r>
      </w:hyperlink>
    </w:p>
    <w:p w14:paraId="3D5EB5D5"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Gibran, F. R. (2021). Kepastian Hukum Penyelesaian Sengketa Bisnis Melalui Abitrase. 3 (2): 180-181. DOI: </w:t>
      </w:r>
    </w:p>
    <w:p w14:paraId="221BE08C" w14:textId="60359124" w:rsidR="00D80FC7" w:rsidRPr="00B04574"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Gunawan, R. W. (2024). Perlindungan Hukum Bagi Pemilik Dan Penghuni Apartemen Atas Kenaikan IPL Secara Sepihak Oleh Pengelola. </w:t>
      </w:r>
      <w:r w:rsidRPr="00B04574">
        <w:rPr>
          <w:rFonts w:ascii="Cambria" w:hAnsi="Cambria"/>
          <w:bCs/>
          <w:sz w:val="24"/>
          <w:szCs w:val="24"/>
          <w:lang w:val="nb-NO"/>
        </w:rPr>
        <w:t xml:space="preserve">6 (1): 7-10. DOI: </w:t>
      </w:r>
      <w:r>
        <w:fldChar w:fldCharType="begin"/>
      </w:r>
      <w:r w:rsidRPr="00B04574">
        <w:rPr>
          <w:lang w:val="nb-NO"/>
        </w:rPr>
        <w:instrText>HYPERLINK "https://doi.org/10.24123/minuta.v6i01.5126"</w:instrText>
      </w:r>
      <w:r>
        <w:fldChar w:fldCharType="separate"/>
      </w:r>
      <w:r w:rsidRPr="00B04574">
        <w:rPr>
          <w:rStyle w:val="Hyperlink"/>
          <w:rFonts w:ascii="Cambria" w:hAnsi="Cambria"/>
          <w:bCs/>
          <w:sz w:val="24"/>
          <w:szCs w:val="24"/>
          <w:lang w:val="nb-NO"/>
        </w:rPr>
        <w:t>https://doi.org/10.24123/minuta.v6i01.5126</w:t>
      </w:r>
      <w:r>
        <w:rPr>
          <w:rStyle w:val="Hyperlink"/>
          <w:rFonts w:ascii="Cambria" w:hAnsi="Cambria"/>
          <w:bCs/>
          <w:sz w:val="24"/>
          <w:szCs w:val="24"/>
        </w:rPr>
        <w:fldChar w:fldCharType="end"/>
      </w:r>
    </w:p>
    <w:p w14:paraId="31A09153"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Heriyanto, B. (2018). Kompetensi Absolut Peradilan Tata Usaha Negara Berdasarkan Tiap-tiapdigma Undang-Undang Nomor 30 Tahun 2014 Tentang Administrasi Pemerintahan. 4 (1): 341-342. DOI: 10.33751/palar.v4i1.784</w:t>
      </w:r>
    </w:p>
    <w:p w14:paraId="637455AC" w14:textId="2E8E80B5"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Indrani Sarah, Hadi Hernawan. (2017). Keberadaan Arbitrase Online Sebagai Cara Penyelesaian Sengketa Bisnis Di Indonesia (Studi Di Badan Arbitrase Nasional Indonesia Jakarta. 5 (2): 34-42. DOI: </w:t>
      </w:r>
      <w:hyperlink r:id="rId15" w:history="1">
        <w:r w:rsidRPr="003A385C">
          <w:rPr>
            <w:rStyle w:val="Hyperlink"/>
            <w:rFonts w:ascii="Cambria" w:hAnsi="Cambria"/>
            <w:bCs/>
            <w:sz w:val="24"/>
            <w:szCs w:val="24"/>
            <w:lang w:val="nb-NO"/>
          </w:rPr>
          <w:t>https://doi.org/10.20961/privat.v5i2.19386</w:t>
        </w:r>
      </w:hyperlink>
      <w:r w:rsidRPr="003A385C">
        <w:rPr>
          <w:rFonts w:ascii="Cambria" w:hAnsi="Cambria"/>
          <w:bCs/>
          <w:sz w:val="24"/>
          <w:szCs w:val="24"/>
          <w:lang w:val="nb-NO"/>
        </w:rPr>
        <w:t xml:space="preserve"> </w:t>
      </w:r>
    </w:p>
    <w:p w14:paraId="71B4CD4A" w14:textId="27160A30" w:rsidR="00D80FC7" w:rsidRDefault="00D80FC7" w:rsidP="00B04574">
      <w:pPr>
        <w:spacing w:after="0" w:line="240" w:lineRule="auto"/>
        <w:ind w:left="709" w:right="-46" w:hanging="709"/>
        <w:jc w:val="both"/>
        <w:rPr>
          <w:rFonts w:ascii="Cambria" w:hAnsi="Cambria"/>
          <w:bCs/>
          <w:sz w:val="24"/>
          <w:szCs w:val="24"/>
        </w:rPr>
      </w:pPr>
      <w:r w:rsidRPr="003A385C">
        <w:rPr>
          <w:rFonts w:ascii="Cambria" w:hAnsi="Cambria"/>
          <w:bCs/>
          <w:sz w:val="24"/>
          <w:szCs w:val="24"/>
          <w:lang w:val="nb-NO"/>
        </w:rPr>
        <w:t xml:space="preserve">Jamil, Nury Khoiril. (2020). Implikasi Asas Pacta Sunt Servanda Pada Keadaan Memaksa (Force Majeure) Dalam Hukum Perjanjian Indonesia. </w:t>
      </w:r>
      <w:r w:rsidRPr="00D80FC7">
        <w:rPr>
          <w:rFonts w:ascii="Cambria" w:hAnsi="Cambria"/>
          <w:bCs/>
          <w:sz w:val="24"/>
          <w:szCs w:val="24"/>
        </w:rPr>
        <w:t xml:space="preserve">8 (7): 1044-1055. DOI: </w:t>
      </w:r>
      <w:hyperlink r:id="rId16" w:history="1">
        <w:r w:rsidRPr="00C50B2E">
          <w:rPr>
            <w:rStyle w:val="Hyperlink"/>
            <w:rFonts w:ascii="Cambria" w:hAnsi="Cambria"/>
            <w:bCs/>
            <w:sz w:val="24"/>
            <w:szCs w:val="24"/>
          </w:rPr>
          <w:t>https://ojs.unud.ac.id/index.php/kerthasemaya/article/view/59799</w:t>
        </w:r>
      </w:hyperlink>
    </w:p>
    <w:p w14:paraId="12E2DCD4" w14:textId="3246D65B" w:rsidR="00D80FC7" w:rsidRDefault="00D80FC7" w:rsidP="00B04574">
      <w:pPr>
        <w:spacing w:after="0" w:line="240" w:lineRule="auto"/>
        <w:ind w:left="709" w:right="-46" w:hanging="709"/>
        <w:jc w:val="both"/>
        <w:rPr>
          <w:rFonts w:ascii="Cambria" w:hAnsi="Cambria"/>
          <w:bCs/>
          <w:sz w:val="24"/>
          <w:szCs w:val="24"/>
        </w:rPr>
      </w:pPr>
      <w:r w:rsidRPr="00D80FC7">
        <w:rPr>
          <w:rFonts w:ascii="Cambria" w:hAnsi="Cambria"/>
          <w:bCs/>
          <w:sz w:val="24"/>
          <w:szCs w:val="24"/>
        </w:rPr>
        <w:t xml:space="preserve">Maretta, Astri. (2017). Proses </w:t>
      </w:r>
      <w:proofErr w:type="spellStart"/>
      <w:r w:rsidRPr="00D80FC7">
        <w:rPr>
          <w:rFonts w:ascii="Cambria" w:hAnsi="Cambria"/>
          <w:bCs/>
          <w:sz w:val="24"/>
          <w:szCs w:val="24"/>
        </w:rPr>
        <w:t>Pembatalan</w:t>
      </w:r>
      <w:proofErr w:type="spellEnd"/>
      <w:r w:rsidRPr="00D80FC7">
        <w:rPr>
          <w:rFonts w:ascii="Cambria" w:hAnsi="Cambria"/>
          <w:bCs/>
          <w:sz w:val="24"/>
          <w:szCs w:val="24"/>
        </w:rPr>
        <w:t xml:space="preserve"> </w:t>
      </w:r>
      <w:proofErr w:type="spellStart"/>
      <w:r w:rsidRPr="00D80FC7">
        <w:rPr>
          <w:rFonts w:ascii="Cambria" w:hAnsi="Cambria"/>
          <w:bCs/>
          <w:sz w:val="24"/>
          <w:szCs w:val="24"/>
        </w:rPr>
        <w:t>Putusan</w:t>
      </w:r>
      <w:proofErr w:type="spellEnd"/>
      <w:r w:rsidRPr="00D80FC7">
        <w:rPr>
          <w:rFonts w:ascii="Cambria" w:hAnsi="Cambria"/>
          <w:bCs/>
          <w:sz w:val="24"/>
          <w:szCs w:val="24"/>
        </w:rPr>
        <w:t xml:space="preserve"> </w:t>
      </w:r>
      <w:proofErr w:type="spellStart"/>
      <w:r w:rsidRPr="00D80FC7">
        <w:rPr>
          <w:rFonts w:ascii="Cambria" w:hAnsi="Cambria"/>
          <w:bCs/>
          <w:sz w:val="24"/>
          <w:szCs w:val="24"/>
        </w:rPr>
        <w:t>Arbitrase</w:t>
      </w:r>
      <w:proofErr w:type="spellEnd"/>
      <w:r w:rsidRPr="00D80FC7">
        <w:rPr>
          <w:rFonts w:ascii="Cambria" w:hAnsi="Cambria"/>
          <w:bCs/>
          <w:sz w:val="24"/>
          <w:szCs w:val="24"/>
        </w:rPr>
        <w:t xml:space="preserve"> </w:t>
      </w:r>
      <w:proofErr w:type="spellStart"/>
      <w:r w:rsidRPr="00D80FC7">
        <w:rPr>
          <w:rFonts w:ascii="Cambria" w:hAnsi="Cambria"/>
          <w:bCs/>
          <w:sz w:val="24"/>
          <w:szCs w:val="24"/>
        </w:rPr>
        <w:t>Ditinjau</w:t>
      </w:r>
      <w:proofErr w:type="spellEnd"/>
      <w:r w:rsidRPr="00D80FC7">
        <w:rPr>
          <w:rFonts w:ascii="Cambria" w:hAnsi="Cambria"/>
          <w:bCs/>
          <w:sz w:val="24"/>
          <w:szCs w:val="24"/>
        </w:rPr>
        <w:t xml:space="preserve"> Dari </w:t>
      </w:r>
      <w:proofErr w:type="spellStart"/>
      <w:r w:rsidRPr="00D80FC7">
        <w:rPr>
          <w:rFonts w:ascii="Cambria" w:hAnsi="Cambria"/>
          <w:bCs/>
          <w:sz w:val="24"/>
          <w:szCs w:val="24"/>
        </w:rPr>
        <w:t>Undang-Undang</w:t>
      </w:r>
      <w:proofErr w:type="spellEnd"/>
      <w:r w:rsidRPr="00D80FC7">
        <w:rPr>
          <w:rFonts w:ascii="Cambria" w:hAnsi="Cambria"/>
          <w:bCs/>
          <w:sz w:val="24"/>
          <w:szCs w:val="24"/>
        </w:rPr>
        <w:t xml:space="preserve"> </w:t>
      </w:r>
      <w:proofErr w:type="spellStart"/>
      <w:r w:rsidRPr="00D80FC7">
        <w:rPr>
          <w:rFonts w:ascii="Cambria" w:hAnsi="Cambria"/>
          <w:bCs/>
          <w:sz w:val="24"/>
          <w:szCs w:val="24"/>
        </w:rPr>
        <w:t>Nomor</w:t>
      </w:r>
      <w:proofErr w:type="spellEnd"/>
      <w:r w:rsidRPr="00D80FC7">
        <w:rPr>
          <w:rFonts w:ascii="Cambria" w:hAnsi="Cambria"/>
          <w:bCs/>
          <w:sz w:val="24"/>
          <w:szCs w:val="24"/>
        </w:rPr>
        <w:t xml:space="preserve"> 30 </w:t>
      </w:r>
      <w:proofErr w:type="spellStart"/>
      <w:r w:rsidRPr="00D80FC7">
        <w:rPr>
          <w:rFonts w:ascii="Cambria" w:hAnsi="Cambria"/>
          <w:bCs/>
          <w:sz w:val="24"/>
          <w:szCs w:val="24"/>
        </w:rPr>
        <w:t>tahun</w:t>
      </w:r>
      <w:proofErr w:type="spellEnd"/>
      <w:r w:rsidRPr="00D80FC7">
        <w:rPr>
          <w:rFonts w:ascii="Cambria" w:hAnsi="Cambria"/>
          <w:bCs/>
          <w:sz w:val="24"/>
          <w:szCs w:val="24"/>
        </w:rPr>
        <w:t xml:space="preserve"> 1999 (Studi </w:t>
      </w:r>
      <w:proofErr w:type="spellStart"/>
      <w:r w:rsidRPr="00D80FC7">
        <w:rPr>
          <w:rFonts w:ascii="Cambria" w:hAnsi="Cambria"/>
          <w:bCs/>
          <w:sz w:val="24"/>
          <w:szCs w:val="24"/>
        </w:rPr>
        <w:t>Putusan</w:t>
      </w:r>
      <w:proofErr w:type="spellEnd"/>
      <w:r w:rsidRPr="00D80FC7">
        <w:rPr>
          <w:rFonts w:ascii="Cambria" w:hAnsi="Cambria"/>
          <w:bCs/>
          <w:sz w:val="24"/>
          <w:szCs w:val="24"/>
        </w:rPr>
        <w:t xml:space="preserve"> No. 86/PDT. G/2002/</w:t>
      </w:r>
      <w:proofErr w:type="spellStart"/>
      <w:r w:rsidRPr="00D80FC7">
        <w:rPr>
          <w:rFonts w:ascii="Cambria" w:hAnsi="Cambria"/>
          <w:bCs/>
          <w:sz w:val="24"/>
          <w:szCs w:val="24"/>
        </w:rPr>
        <w:t>PN.Jakpus</w:t>
      </w:r>
      <w:proofErr w:type="spellEnd"/>
      <w:r w:rsidRPr="00D80FC7">
        <w:rPr>
          <w:rFonts w:ascii="Cambria" w:hAnsi="Cambria"/>
          <w:bCs/>
          <w:sz w:val="24"/>
          <w:szCs w:val="24"/>
        </w:rPr>
        <w:t xml:space="preserve">). 5 (2): </w:t>
      </w:r>
      <w:hyperlink r:id="rId17" w:history="1">
        <w:r w:rsidRPr="00C50B2E">
          <w:rPr>
            <w:rStyle w:val="Hyperlink"/>
            <w:rFonts w:ascii="Cambria" w:hAnsi="Cambria"/>
            <w:bCs/>
            <w:sz w:val="24"/>
            <w:szCs w:val="24"/>
          </w:rPr>
          <w:t>https://doi.org/10.20961/privat.v5i2.19380</w:t>
        </w:r>
      </w:hyperlink>
      <w:r>
        <w:rPr>
          <w:rFonts w:ascii="Cambria" w:hAnsi="Cambria"/>
          <w:bCs/>
          <w:sz w:val="24"/>
          <w:szCs w:val="24"/>
        </w:rPr>
        <w:t xml:space="preserve"> </w:t>
      </w:r>
      <w:r w:rsidRPr="00D80FC7">
        <w:rPr>
          <w:rFonts w:ascii="Cambria" w:hAnsi="Cambria"/>
          <w:bCs/>
          <w:sz w:val="24"/>
          <w:szCs w:val="24"/>
        </w:rPr>
        <w:t xml:space="preserve">13-18. </w:t>
      </w:r>
    </w:p>
    <w:p w14:paraId="7AB9FF1B" w14:textId="7B5F38B2" w:rsidR="00D80FC7" w:rsidRDefault="00D80FC7" w:rsidP="00B04574">
      <w:pPr>
        <w:spacing w:after="0" w:line="240" w:lineRule="auto"/>
        <w:ind w:left="709" w:right="-46" w:hanging="709"/>
        <w:jc w:val="both"/>
        <w:rPr>
          <w:rFonts w:ascii="Cambria" w:hAnsi="Cambria"/>
          <w:bCs/>
          <w:sz w:val="24"/>
          <w:szCs w:val="24"/>
        </w:rPr>
      </w:pPr>
      <w:r w:rsidRPr="00D80FC7">
        <w:rPr>
          <w:rFonts w:ascii="Cambria" w:hAnsi="Cambria"/>
          <w:bCs/>
          <w:sz w:val="24"/>
          <w:szCs w:val="24"/>
        </w:rPr>
        <w:t xml:space="preserve">Margaretha Nina Vernia, Aminah </w:t>
      </w:r>
      <w:proofErr w:type="spellStart"/>
      <w:r w:rsidRPr="00D80FC7">
        <w:rPr>
          <w:rFonts w:ascii="Cambria" w:hAnsi="Cambria"/>
          <w:bCs/>
          <w:sz w:val="24"/>
          <w:szCs w:val="24"/>
        </w:rPr>
        <w:t>Dkk</w:t>
      </w:r>
      <w:proofErr w:type="spellEnd"/>
      <w:r w:rsidRPr="00D80FC7">
        <w:rPr>
          <w:rFonts w:ascii="Cambria" w:hAnsi="Cambria"/>
          <w:bCs/>
          <w:sz w:val="24"/>
          <w:szCs w:val="24"/>
        </w:rPr>
        <w:t xml:space="preserve">. (2023). </w:t>
      </w:r>
      <w:proofErr w:type="spellStart"/>
      <w:r w:rsidRPr="00D80FC7">
        <w:rPr>
          <w:rFonts w:ascii="Cambria" w:hAnsi="Cambria"/>
          <w:bCs/>
          <w:sz w:val="24"/>
          <w:szCs w:val="24"/>
        </w:rPr>
        <w:t>Penerapan</w:t>
      </w:r>
      <w:proofErr w:type="spellEnd"/>
      <w:r w:rsidRPr="00D80FC7">
        <w:rPr>
          <w:rFonts w:ascii="Cambria" w:hAnsi="Cambria"/>
          <w:bCs/>
          <w:sz w:val="24"/>
          <w:szCs w:val="24"/>
        </w:rPr>
        <w:t xml:space="preserve"> </w:t>
      </w:r>
      <w:proofErr w:type="spellStart"/>
      <w:r w:rsidRPr="00D80FC7">
        <w:rPr>
          <w:rFonts w:ascii="Cambria" w:hAnsi="Cambria"/>
          <w:bCs/>
          <w:sz w:val="24"/>
          <w:szCs w:val="24"/>
        </w:rPr>
        <w:t>Klausul</w:t>
      </w:r>
      <w:proofErr w:type="spellEnd"/>
      <w:r w:rsidRPr="00D80FC7">
        <w:rPr>
          <w:rFonts w:ascii="Cambria" w:hAnsi="Cambria"/>
          <w:bCs/>
          <w:sz w:val="24"/>
          <w:szCs w:val="24"/>
        </w:rPr>
        <w:t xml:space="preserve"> </w:t>
      </w:r>
      <w:proofErr w:type="spellStart"/>
      <w:r w:rsidRPr="00D80FC7">
        <w:rPr>
          <w:rFonts w:ascii="Cambria" w:hAnsi="Cambria"/>
          <w:bCs/>
          <w:sz w:val="24"/>
          <w:szCs w:val="24"/>
        </w:rPr>
        <w:t>Pilihan</w:t>
      </w:r>
      <w:proofErr w:type="spellEnd"/>
      <w:r w:rsidRPr="00D80FC7">
        <w:rPr>
          <w:rFonts w:ascii="Cambria" w:hAnsi="Cambria"/>
          <w:bCs/>
          <w:sz w:val="24"/>
          <w:szCs w:val="24"/>
        </w:rPr>
        <w:t xml:space="preserve"> Hukum (Choice of Law) dan </w:t>
      </w:r>
      <w:proofErr w:type="spellStart"/>
      <w:r w:rsidRPr="00D80FC7">
        <w:rPr>
          <w:rFonts w:ascii="Cambria" w:hAnsi="Cambria"/>
          <w:bCs/>
          <w:sz w:val="24"/>
          <w:szCs w:val="24"/>
        </w:rPr>
        <w:t>Pilihan</w:t>
      </w:r>
      <w:proofErr w:type="spellEnd"/>
      <w:r w:rsidRPr="00D80FC7">
        <w:rPr>
          <w:rFonts w:ascii="Cambria" w:hAnsi="Cambria"/>
          <w:bCs/>
          <w:sz w:val="24"/>
          <w:szCs w:val="24"/>
        </w:rPr>
        <w:t xml:space="preserve"> Forum (Choice of Forum) Dalam </w:t>
      </w:r>
      <w:proofErr w:type="spellStart"/>
      <w:r w:rsidRPr="00D80FC7">
        <w:rPr>
          <w:rFonts w:ascii="Cambria" w:hAnsi="Cambria"/>
          <w:bCs/>
          <w:sz w:val="24"/>
          <w:szCs w:val="24"/>
        </w:rPr>
        <w:t>Penyelesaian</w:t>
      </w:r>
      <w:proofErr w:type="spellEnd"/>
      <w:r w:rsidRPr="00D80FC7">
        <w:rPr>
          <w:rFonts w:ascii="Cambria" w:hAnsi="Cambria"/>
          <w:bCs/>
          <w:sz w:val="24"/>
          <w:szCs w:val="24"/>
        </w:rPr>
        <w:t xml:space="preserve"> </w:t>
      </w:r>
      <w:proofErr w:type="spellStart"/>
      <w:r w:rsidRPr="00D80FC7">
        <w:rPr>
          <w:rFonts w:ascii="Cambria" w:hAnsi="Cambria"/>
          <w:bCs/>
          <w:sz w:val="24"/>
          <w:szCs w:val="24"/>
        </w:rPr>
        <w:t>Sengketa</w:t>
      </w:r>
      <w:proofErr w:type="spellEnd"/>
      <w:r w:rsidRPr="00D80FC7">
        <w:rPr>
          <w:rFonts w:ascii="Cambria" w:hAnsi="Cambria"/>
          <w:bCs/>
          <w:sz w:val="24"/>
          <w:szCs w:val="24"/>
        </w:rPr>
        <w:t xml:space="preserve"> </w:t>
      </w:r>
      <w:proofErr w:type="spellStart"/>
      <w:r w:rsidRPr="00D80FC7">
        <w:rPr>
          <w:rFonts w:ascii="Cambria" w:hAnsi="Cambria"/>
          <w:bCs/>
          <w:sz w:val="24"/>
          <w:szCs w:val="24"/>
        </w:rPr>
        <w:t>Kontrak</w:t>
      </w:r>
      <w:proofErr w:type="spellEnd"/>
      <w:r w:rsidRPr="00D80FC7">
        <w:rPr>
          <w:rFonts w:ascii="Cambria" w:hAnsi="Cambria"/>
          <w:bCs/>
          <w:sz w:val="24"/>
          <w:szCs w:val="24"/>
        </w:rPr>
        <w:t xml:space="preserve"> </w:t>
      </w:r>
      <w:proofErr w:type="spellStart"/>
      <w:r w:rsidRPr="00D80FC7">
        <w:rPr>
          <w:rFonts w:ascii="Cambria" w:hAnsi="Cambria"/>
          <w:bCs/>
          <w:sz w:val="24"/>
          <w:szCs w:val="24"/>
        </w:rPr>
        <w:t>Internasional</w:t>
      </w:r>
      <w:proofErr w:type="spellEnd"/>
      <w:r w:rsidRPr="00D80FC7">
        <w:rPr>
          <w:rFonts w:ascii="Cambria" w:hAnsi="Cambria"/>
          <w:bCs/>
          <w:sz w:val="24"/>
          <w:szCs w:val="24"/>
        </w:rPr>
        <w:t xml:space="preserve">. 12 (3): 1-13. DOI: </w:t>
      </w:r>
      <w:hyperlink r:id="rId18" w:history="1">
        <w:r w:rsidRPr="00C50B2E">
          <w:rPr>
            <w:rStyle w:val="Hyperlink"/>
            <w:rFonts w:ascii="Cambria" w:hAnsi="Cambria"/>
            <w:bCs/>
            <w:sz w:val="24"/>
            <w:szCs w:val="24"/>
          </w:rPr>
          <w:t>https://doi.org/10.14710/dlj.2023.38990</w:t>
        </w:r>
      </w:hyperlink>
    </w:p>
    <w:p w14:paraId="4174CFE7" w14:textId="704D76A5" w:rsidR="00D80FC7" w:rsidRPr="003A385C" w:rsidRDefault="00D80FC7" w:rsidP="00B04574">
      <w:pPr>
        <w:spacing w:after="0" w:line="240" w:lineRule="auto"/>
        <w:ind w:left="709" w:right="-46" w:hanging="709"/>
        <w:jc w:val="both"/>
        <w:rPr>
          <w:rFonts w:ascii="Cambria" w:hAnsi="Cambria"/>
          <w:bCs/>
          <w:sz w:val="24"/>
          <w:szCs w:val="24"/>
          <w:lang w:val="nb-NO"/>
        </w:rPr>
      </w:pPr>
      <w:proofErr w:type="spellStart"/>
      <w:r w:rsidRPr="00D80FC7">
        <w:rPr>
          <w:rFonts w:ascii="Cambria" w:hAnsi="Cambria"/>
          <w:bCs/>
          <w:sz w:val="24"/>
          <w:szCs w:val="24"/>
        </w:rPr>
        <w:t>Memi</w:t>
      </w:r>
      <w:proofErr w:type="spellEnd"/>
      <w:r w:rsidRPr="00D80FC7">
        <w:rPr>
          <w:rFonts w:ascii="Cambria" w:hAnsi="Cambria"/>
          <w:bCs/>
          <w:sz w:val="24"/>
          <w:szCs w:val="24"/>
        </w:rPr>
        <w:t xml:space="preserve">, Cut. (2017). </w:t>
      </w:r>
      <w:proofErr w:type="spellStart"/>
      <w:r w:rsidRPr="00D80FC7">
        <w:rPr>
          <w:rFonts w:ascii="Cambria" w:hAnsi="Cambria"/>
          <w:bCs/>
          <w:sz w:val="24"/>
          <w:szCs w:val="24"/>
        </w:rPr>
        <w:t>Penerapan</w:t>
      </w:r>
      <w:proofErr w:type="spellEnd"/>
      <w:r w:rsidRPr="00D80FC7">
        <w:rPr>
          <w:rFonts w:ascii="Cambria" w:hAnsi="Cambria"/>
          <w:bCs/>
          <w:sz w:val="24"/>
          <w:szCs w:val="24"/>
        </w:rPr>
        <w:t xml:space="preserve"> </w:t>
      </w:r>
      <w:proofErr w:type="spellStart"/>
      <w:r w:rsidRPr="00D80FC7">
        <w:rPr>
          <w:rFonts w:ascii="Cambria" w:hAnsi="Cambria"/>
          <w:bCs/>
          <w:sz w:val="24"/>
          <w:szCs w:val="24"/>
        </w:rPr>
        <w:t>Klausul</w:t>
      </w:r>
      <w:proofErr w:type="spellEnd"/>
      <w:r w:rsidRPr="00D80FC7">
        <w:rPr>
          <w:rFonts w:ascii="Cambria" w:hAnsi="Cambria"/>
          <w:bCs/>
          <w:sz w:val="24"/>
          <w:szCs w:val="24"/>
        </w:rPr>
        <w:t xml:space="preserve"> </w:t>
      </w:r>
      <w:proofErr w:type="spellStart"/>
      <w:r w:rsidRPr="00D80FC7">
        <w:rPr>
          <w:rFonts w:ascii="Cambria" w:hAnsi="Cambria"/>
          <w:bCs/>
          <w:sz w:val="24"/>
          <w:szCs w:val="24"/>
        </w:rPr>
        <w:t>Pilihan</w:t>
      </w:r>
      <w:proofErr w:type="spellEnd"/>
      <w:r w:rsidRPr="00D80FC7">
        <w:rPr>
          <w:rFonts w:ascii="Cambria" w:hAnsi="Cambria"/>
          <w:bCs/>
          <w:sz w:val="24"/>
          <w:szCs w:val="24"/>
        </w:rPr>
        <w:t xml:space="preserve"> </w:t>
      </w:r>
      <w:proofErr w:type="spellStart"/>
      <w:r w:rsidRPr="00D80FC7">
        <w:rPr>
          <w:rFonts w:ascii="Cambria" w:hAnsi="Cambria"/>
          <w:bCs/>
          <w:sz w:val="24"/>
          <w:szCs w:val="24"/>
        </w:rPr>
        <w:t>Yurisdiksi</w:t>
      </w:r>
      <w:proofErr w:type="spellEnd"/>
      <w:r w:rsidRPr="00D80FC7">
        <w:rPr>
          <w:rFonts w:ascii="Cambria" w:hAnsi="Cambria"/>
          <w:bCs/>
          <w:sz w:val="24"/>
          <w:szCs w:val="24"/>
        </w:rPr>
        <w:t xml:space="preserve"> (Choice of </w:t>
      </w:r>
      <w:proofErr w:type="spellStart"/>
      <w:r w:rsidRPr="00D80FC7">
        <w:rPr>
          <w:rFonts w:ascii="Cambria" w:hAnsi="Cambria"/>
          <w:bCs/>
          <w:sz w:val="24"/>
          <w:szCs w:val="24"/>
        </w:rPr>
        <w:t>Juridiction</w:t>
      </w:r>
      <w:proofErr w:type="spellEnd"/>
      <w:r w:rsidRPr="00D80FC7">
        <w:rPr>
          <w:rFonts w:ascii="Cambria" w:hAnsi="Cambria"/>
          <w:bCs/>
          <w:sz w:val="24"/>
          <w:szCs w:val="24"/>
        </w:rPr>
        <w:t xml:space="preserve">) dan </w:t>
      </w:r>
      <w:proofErr w:type="spellStart"/>
      <w:r w:rsidRPr="00D80FC7">
        <w:rPr>
          <w:rFonts w:ascii="Cambria" w:hAnsi="Cambria"/>
          <w:bCs/>
          <w:sz w:val="24"/>
          <w:szCs w:val="24"/>
        </w:rPr>
        <w:t>Pilihan</w:t>
      </w:r>
      <w:proofErr w:type="spellEnd"/>
      <w:r w:rsidRPr="00D80FC7">
        <w:rPr>
          <w:rFonts w:ascii="Cambria" w:hAnsi="Cambria"/>
          <w:bCs/>
          <w:sz w:val="24"/>
          <w:szCs w:val="24"/>
        </w:rPr>
        <w:t xml:space="preserve"> Hukum (Choice of Law) </w:t>
      </w:r>
      <w:proofErr w:type="spellStart"/>
      <w:r w:rsidRPr="00D80FC7">
        <w:rPr>
          <w:rFonts w:ascii="Cambria" w:hAnsi="Cambria"/>
          <w:bCs/>
          <w:sz w:val="24"/>
          <w:szCs w:val="24"/>
        </w:rPr>
        <w:t>dalam</w:t>
      </w:r>
      <w:proofErr w:type="spellEnd"/>
      <w:r w:rsidRPr="00D80FC7">
        <w:rPr>
          <w:rFonts w:ascii="Cambria" w:hAnsi="Cambria"/>
          <w:bCs/>
          <w:sz w:val="24"/>
          <w:szCs w:val="24"/>
        </w:rPr>
        <w:t xml:space="preserve"> </w:t>
      </w:r>
      <w:proofErr w:type="spellStart"/>
      <w:r w:rsidRPr="00D80FC7">
        <w:rPr>
          <w:rFonts w:ascii="Cambria" w:hAnsi="Cambria"/>
          <w:bCs/>
          <w:sz w:val="24"/>
          <w:szCs w:val="24"/>
        </w:rPr>
        <w:t>Penyelesaian</w:t>
      </w:r>
      <w:proofErr w:type="spellEnd"/>
      <w:r w:rsidRPr="00D80FC7">
        <w:rPr>
          <w:rFonts w:ascii="Cambria" w:hAnsi="Cambria"/>
          <w:bCs/>
          <w:sz w:val="24"/>
          <w:szCs w:val="24"/>
        </w:rPr>
        <w:t xml:space="preserve"> </w:t>
      </w:r>
      <w:proofErr w:type="spellStart"/>
      <w:r w:rsidRPr="00D80FC7">
        <w:rPr>
          <w:rFonts w:ascii="Cambria" w:hAnsi="Cambria"/>
          <w:bCs/>
          <w:sz w:val="24"/>
          <w:szCs w:val="24"/>
        </w:rPr>
        <w:t>Sengketa</w:t>
      </w:r>
      <w:proofErr w:type="spellEnd"/>
      <w:r w:rsidRPr="00D80FC7">
        <w:rPr>
          <w:rFonts w:ascii="Cambria" w:hAnsi="Cambria"/>
          <w:bCs/>
          <w:sz w:val="24"/>
          <w:szCs w:val="24"/>
        </w:rPr>
        <w:t xml:space="preserve"> </w:t>
      </w:r>
      <w:proofErr w:type="spellStart"/>
      <w:r w:rsidRPr="00D80FC7">
        <w:rPr>
          <w:rFonts w:ascii="Cambria" w:hAnsi="Cambria"/>
          <w:bCs/>
          <w:sz w:val="24"/>
          <w:szCs w:val="24"/>
        </w:rPr>
        <w:t>Bisnis</w:t>
      </w:r>
      <w:proofErr w:type="spellEnd"/>
      <w:r w:rsidRPr="00D80FC7">
        <w:rPr>
          <w:rFonts w:ascii="Cambria" w:hAnsi="Cambria"/>
          <w:bCs/>
          <w:sz w:val="24"/>
          <w:szCs w:val="24"/>
        </w:rPr>
        <w:t xml:space="preserve"> </w:t>
      </w:r>
      <w:proofErr w:type="spellStart"/>
      <w:r w:rsidRPr="00D80FC7">
        <w:rPr>
          <w:rFonts w:ascii="Cambria" w:hAnsi="Cambria"/>
          <w:bCs/>
          <w:sz w:val="24"/>
          <w:szCs w:val="24"/>
        </w:rPr>
        <w:t>Internasional</w:t>
      </w:r>
      <w:proofErr w:type="spellEnd"/>
      <w:r w:rsidRPr="00D80FC7">
        <w:rPr>
          <w:rFonts w:ascii="Cambria" w:hAnsi="Cambria"/>
          <w:bCs/>
          <w:sz w:val="24"/>
          <w:szCs w:val="24"/>
        </w:rPr>
        <w:t xml:space="preserve"> (Studi Kasus: </w:t>
      </w:r>
      <w:proofErr w:type="spellStart"/>
      <w:r w:rsidRPr="00D80FC7">
        <w:rPr>
          <w:rFonts w:ascii="Cambria" w:hAnsi="Cambria"/>
          <w:bCs/>
          <w:sz w:val="24"/>
          <w:szCs w:val="24"/>
        </w:rPr>
        <w:t>Perkara</w:t>
      </w:r>
      <w:proofErr w:type="spellEnd"/>
      <w:r w:rsidRPr="00D80FC7">
        <w:rPr>
          <w:rFonts w:ascii="Cambria" w:hAnsi="Cambria"/>
          <w:bCs/>
          <w:sz w:val="24"/>
          <w:szCs w:val="24"/>
        </w:rPr>
        <w:t xml:space="preserve"> PT. </w:t>
      </w:r>
      <w:r w:rsidRPr="003A385C">
        <w:rPr>
          <w:rFonts w:ascii="Cambria" w:hAnsi="Cambria"/>
          <w:bCs/>
          <w:sz w:val="24"/>
          <w:szCs w:val="24"/>
          <w:lang w:val="nb-NO"/>
        </w:rPr>
        <w:t xml:space="preserve">Symrise Melanggar PT. Mega Suryamas). 15 (2): 183-213. </w:t>
      </w:r>
      <w:hyperlink r:id="rId19" w:history="1">
        <w:r w:rsidRPr="003A385C">
          <w:rPr>
            <w:rStyle w:val="Hyperlink"/>
            <w:rFonts w:ascii="Cambria" w:hAnsi="Cambria"/>
            <w:bCs/>
            <w:sz w:val="24"/>
            <w:szCs w:val="24"/>
            <w:lang w:val="nb-NO"/>
          </w:rPr>
          <w:t>https://doi.org/10.24912/era%20hukum.v15i2.1069</w:t>
        </w:r>
      </w:hyperlink>
    </w:p>
    <w:p w14:paraId="79567EBA" w14:textId="2D1DB33D"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Muhtarom, Muhammad. (2014). Asas-Asas Hukum Perjanjian: Suatu Landasan Dalam Pembuatan Kontrak. http://hdl.handle.net/11617/4573 26 (1): 48-56. DOI: Panggabean, Ruben. (2010). Keabsahan Perjanjian dengan Klausul Baku. 17 (4): 651-667. DOI: </w:t>
      </w:r>
      <w:hyperlink r:id="rId20" w:history="1">
        <w:r w:rsidRPr="003A385C">
          <w:rPr>
            <w:rStyle w:val="Hyperlink"/>
            <w:rFonts w:ascii="Cambria" w:hAnsi="Cambria"/>
            <w:bCs/>
            <w:sz w:val="24"/>
            <w:szCs w:val="24"/>
            <w:lang w:val="nb-NO"/>
          </w:rPr>
          <w:t>https://doi.org/10.20885/iustum.vol17.iss4.art8</w:t>
        </w:r>
      </w:hyperlink>
    </w:p>
    <w:p w14:paraId="22825C47" w14:textId="59D25008" w:rsidR="00D80FC7" w:rsidRPr="003A385C" w:rsidRDefault="00D80FC7" w:rsidP="00B04574">
      <w:pPr>
        <w:spacing w:after="0" w:line="240" w:lineRule="auto"/>
        <w:ind w:left="709" w:right="-46" w:hanging="709"/>
        <w:jc w:val="both"/>
        <w:rPr>
          <w:rFonts w:ascii="Cambria" w:hAnsi="Cambria"/>
          <w:bCs/>
          <w:sz w:val="24"/>
          <w:szCs w:val="24"/>
          <w:lang w:val="nb-NO"/>
        </w:rPr>
      </w:pPr>
      <w:proofErr w:type="spellStart"/>
      <w:r w:rsidRPr="00D80FC7">
        <w:rPr>
          <w:rFonts w:ascii="Cambria" w:hAnsi="Cambria"/>
          <w:bCs/>
          <w:sz w:val="24"/>
          <w:szCs w:val="24"/>
        </w:rPr>
        <w:t>Pujiyono</w:t>
      </w:r>
      <w:proofErr w:type="spellEnd"/>
      <w:r w:rsidRPr="00D80FC7">
        <w:rPr>
          <w:rFonts w:ascii="Cambria" w:hAnsi="Cambria"/>
          <w:bCs/>
          <w:sz w:val="24"/>
          <w:szCs w:val="24"/>
        </w:rPr>
        <w:t xml:space="preserve">. (2018). </w:t>
      </w:r>
      <w:proofErr w:type="spellStart"/>
      <w:r w:rsidRPr="00D80FC7">
        <w:rPr>
          <w:rFonts w:ascii="Cambria" w:hAnsi="Cambria"/>
          <w:bCs/>
          <w:sz w:val="24"/>
          <w:szCs w:val="24"/>
        </w:rPr>
        <w:t>Kewenangan</w:t>
      </w:r>
      <w:proofErr w:type="spellEnd"/>
      <w:r w:rsidRPr="00D80FC7">
        <w:rPr>
          <w:rFonts w:ascii="Cambria" w:hAnsi="Cambria"/>
          <w:bCs/>
          <w:sz w:val="24"/>
          <w:szCs w:val="24"/>
        </w:rPr>
        <w:t xml:space="preserve"> Absolut Lembaga </w:t>
      </w:r>
      <w:proofErr w:type="spellStart"/>
      <w:r w:rsidRPr="00D80FC7">
        <w:rPr>
          <w:rFonts w:ascii="Cambria" w:hAnsi="Cambria"/>
          <w:bCs/>
          <w:sz w:val="24"/>
          <w:szCs w:val="24"/>
        </w:rPr>
        <w:t>Arbitrase</w:t>
      </w:r>
      <w:proofErr w:type="spellEnd"/>
      <w:r w:rsidRPr="00D80FC7">
        <w:rPr>
          <w:rFonts w:ascii="Cambria" w:hAnsi="Cambria"/>
          <w:bCs/>
          <w:sz w:val="24"/>
          <w:szCs w:val="24"/>
        </w:rPr>
        <w:t xml:space="preserve">. </w:t>
      </w:r>
      <w:r w:rsidRPr="003A385C">
        <w:rPr>
          <w:rFonts w:ascii="Cambria" w:hAnsi="Cambria"/>
          <w:bCs/>
          <w:sz w:val="24"/>
          <w:szCs w:val="24"/>
          <w:lang w:val="nb-NO"/>
        </w:rPr>
        <w:t xml:space="preserve">7 (2): 243-260. DOI: http://dx.doi.org/10.33331/rechtsvinding.v7i2.241 Prakoso, A. L. (2017). Tinjauan Terhadap Arbitrase Syariah Sebagai Alternatif Penyelesaian Sengketa di Bidang Perbankan Syariah. 7 (1): 62-63. DOI: </w:t>
      </w:r>
      <w:hyperlink r:id="rId21" w:history="1">
        <w:r w:rsidRPr="003A385C">
          <w:rPr>
            <w:rStyle w:val="Hyperlink"/>
            <w:rFonts w:ascii="Cambria" w:hAnsi="Cambria"/>
            <w:bCs/>
            <w:sz w:val="24"/>
            <w:szCs w:val="24"/>
            <w:lang w:val="nb-NO"/>
          </w:rPr>
          <w:t>https://doi.org/10.23917/jurisprudence.v7i1.4356</w:t>
        </w:r>
      </w:hyperlink>
      <w:r w:rsidRPr="003A385C">
        <w:rPr>
          <w:rFonts w:ascii="Cambria" w:hAnsi="Cambria"/>
          <w:bCs/>
          <w:sz w:val="24"/>
          <w:szCs w:val="24"/>
          <w:lang w:val="nb-NO"/>
        </w:rPr>
        <w:t xml:space="preserve"> Prasada, </w:t>
      </w:r>
    </w:p>
    <w:p w14:paraId="4A41C902"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Erisa, Ardika, (2022). Kajian Hukum Perjanjian Arbitrase. 11 (2): 172 173. Randang, Ivan S. (2016). Tinjauan Yuridis Tentang Peranan Identitas Domisili Dalam Menentukan Kompetensi Relatif Pengadilan. 4 (1): 27-29. 92 </w:t>
      </w:r>
    </w:p>
    <w:p w14:paraId="3FDFDA60" w14:textId="77777777" w:rsidR="00D80FC7" w:rsidRPr="00B04574"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Sari, Indah. (2021). Perbuatan Melanggar Hukum (PMH) Dalam Hukum Pidana dan Hukum Perdata. </w:t>
      </w:r>
      <w:r w:rsidRPr="00B04574">
        <w:rPr>
          <w:rFonts w:ascii="Cambria" w:hAnsi="Cambria"/>
          <w:bCs/>
          <w:sz w:val="24"/>
          <w:szCs w:val="24"/>
          <w:lang w:val="nb-NO"/>
        </w:rPr>
        <w:t>11 https://doi.org/10.35968/jh.v11i1.651 (1): 53-70. DOI:</w:t>
      </w:r>
    </w:p>
    <w:p w14:paraId="6D2F7ACA"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Sakarani, N. N. M., &amp; Putra, K. S. W. (2024). Konsekuensi Yuridis atas Putusan Pengadilan yang Terikat dalam Perjanjian Arbitrase (Studi Putusan Nomor 420/Pdt. G/2020/PN Jkt. Sel). 6 (1): 171-172. DOI: 10.37729/amnesti.v6i1.3980 Sinaga,</w:t>
      </w:r>
    </w:p>
    <w:p w14:paraId="321936C2" w14:textId="2558C75A"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Melia. (2018). Eksistensi Putusan Arbitrase Terhadap Gugatan Oleh Salah Satu Pihak Melalui Pengadilan. 6 (2): 243-247. DOI: </w:t>
      </w:r>
      <w:hyperlink r:id="rId22" w:history="1">
        <w:r w:rsidRPr="003A385C">
          <w:rPr>
            <w:rStyle w:val="Hyperlink"/>
            <w:rFonts w:ascii="Cambria" w:hAnsi="Cambria"/>
            <w:bCs/>
            <w:sz w:val="24"/>
            <w:szCs w:val="24"/>
            <w:lang w:val="nb-NO"/>
          </w:rPr>
          <w:t>https://doi.org/10.20961/privat.v6i2.25602</w:t>
        </w:r>
      </w:hyperlink>
      <w:r w:rsidRPr="003A385C">
        <w:rPr>
          <w:rFonts w:ascii="Cambria" w:hAnsi="Cambria"/>
          <w:bCs/>
          <w:sz w:val="24"/>
          <w:szCs w:val="24"/>
          <w:lang w:val="nb-NO"/>
        </w:rPr>
        <w:t xml:space="preserve"> </w:t>
      </w:r>
    </w:p>
    <w:p w14:paraId="6D02A732"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lastRenderedPageBreak/>
        <w:t xml:space="preserve">Sutiyoso, Bambang. (2012). Akibat Pemilihan Forum dalam Kontrak yang Memuat Klausa Arbitrase. https://doi.org/10.22146/jmh.16152 24 (1): 160-174. DOI: </w:t>
      </w:r>
    </w:p>
    <w:p w14:paraId="2105AACF"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Suwikromo, Suryono. (2015). Pemberlakuan Asas kebebasan Berkontrak Menurut Hukum Perdata Terhadap Pelaksanaannya Dalam Praktek. 3 (4): 1-7. </w:t>
      </w:r>
    </w:p>
    <w:p w14:paraId="6C7A8BEB" w14:textId="77777777"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Sukarma, Made &amp; Iryani, Dewi. (2024). Perlindungan Hukum Bagi Pemilik Kondotel Terkait Perjanjian Pengelolaan Oleh Pengelola Kondotel Yang Ditunjuk Oleh Pengembang Yang Berkeadilan. 1 (2): 77-78. </w:t>
      </w:r>
    </w:p>
    <w:p w14:paraId="1795CA41" w14:textId="6DB30DB8"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Syahrizal, Rizqy. (2019). Tinjauan Yuridis Terhadap Perbuatan Melanggar Hukum dan Sanksinya. 3 (2): </w:t>
      </w:r>
      <w:hyperlink r:id="rId23" w:history="1">
        <w:r w:rsidRPr="003A385C">
          <w:rPr>
            <w:rStyle w:val="Hyperlink"/>
            <w:rFonts w:ascii="Cambria" w:hAnsi="Cambria"/>
            <w:bCs/>
            <w:sz w:val="24"/>
            <w:szCs w:val="24"/>
            <w:lang w:val="nb-NO"/>
          </w:rPr>
          <w:t>http://dx.doi.org/10.22373/justisia.v3i2.5931</w:t>
        </w:r>
      </w:hyperlink>
      <w:r w:rsidRPr="003A385C">
        <w:rPr>
          <w:rFonts w:ascii="Cambria" w:hAnsi="Cambria"/>
          <w:bCs/>
          <w:sz w:val="24"/>
          <w:szCs w:val="24"/>
          <w:lang w:val="nb-NO"/>
        </w:rPr>
        <w:t xml:space="preserve"> 239-255 </w:t>
      </w:r>
    </w:p>
    <w:p w14:paraId="5024C84B" w14:textId="30A5233C"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 xml:space="preserve">Tektona, Rahmadi. (2011). Arbitrase Sebagai Alternatif Solusi Penyelesaian Sengketa Bisnis di Luar Pengadilan. 6 (1): 87-94. DOI: </w:t>
      </w:r>
      <w:hyperlink r:id="rId24" w:history="1">
        <w:r w:rsidRPr="003A385C">
          <w:rPr>
            <w:rStyle w:val="Hyperlink"/>
            <w:rFonts w:ascii="Cambria" w:hAnsi="Cambria"/>
            <w:bCs/>
            <w:sz w:val="24"/>
            <w:szCs w:val="24"/>
            <w:lang w:val="nb-NO"/>
          </w:rPr>
          <w:t>https://doi.org/10.15294/pandecta.v6i1.2327</w:t>
        </w:r>
      </w:hyperlink>
    </w:p>
    <w:p w14:paraId="4ADFE60D" w14:textId="0134581C" w:rsidR="00D80FC7" w:rsidRPr="003A385C" w:rsidRDefault="00D80FC7"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Wibawa, Daru. (2015). Klausul Arbitrase dan Penerapannya Dalam Penyelesaian Sengketa Bisnis. https://doi.org/10.35796/les.v3i5.8219</w:t>
      </w:r>
    </w:p>
    <w:p w14:paraId="0408C54D" w14:textId="77777777" w:rsidR="00D80FC7" w:rsidRPr="003A385C" w:rsidRDefault="00D80FC7" w:rsidP="00B04574">
      <w:pPr>
        <w:spacing w:after="0" w:line="240" w:lineRule="auto"/>
        <w:ind w:right="-46" w:firstLine="709"/>
        <w:jc w:val="both"/>
        <w:rPr>
          <w:rFonts w:ascii="Cambria" w:hAnsi="Cambria"/>
          <w:bCs/>
          <w:sz w:val="24"/>
          <w:szCs w:val="24"/>
          <w:lang w:val="nb-NO"/>
        </w:rPr>
      </w:pPr>
    </w:p>
    <w:p w14:paraId="2C33D91B" w14:textId="3DE239A9" w:rsidR="00D80FC7" w:rsidRPr="003A385C" w:rsidRDefault="00D80FC7" w:rsidP="00B04574">
      <w:pPr>
        <w:spacing w:after="0" w:line="240" w:lineRule="auto"/>
        <w:ind w:right="-46"/>
        <w:jc w:val="both"/>
        <w:rPr>
          <w:rFonts w:ascii="Cambria" w:hAnsi="Cambria"/>
          <w:b/>
          <w:sz w:val="24"/>
          <w:szCs w:val="24"/>
          <w:lang w:val="nb-NO"/>
        </w:rPr>
      </w:pPr>
      <w:r w:rsidRPr="003A385C">
        <w:rPr>
          <w:rFonts w:ascii="Cambria" w:hAnsi="Cambria"/>
          <w:b/>
          <w:sz w:val="24"/>
          <w:szCs w:val="24"/>
          <w:lang w:val="nb-NO"/>
        </w:rPr>
        <w:t xml:space="preserve">Skripsi </w:t>
      </w:r>
    </w:p>
    <w:p w14:paraId="4325372D" w14:textId="10D30291" w:rsidR="00D80FC7" w:rsidRPr="003A385C" w:rsidRDefault="00281E83" w:rsidP="00B04574">
      <w:pPr>
        <w:spacing w:after="0" w:line="240" w:lineRule="auto"/>
        <w:ind w:left="709" w:right="-46" w:hanging="709"/>
        <w:jc w:val="both"/>
        <w:rPr>
          <w:rFonts w:ascii="Cambria" w:hAnsi="Cambria"/>
          <w:bCs/>
          <w:sz w:val="24"/>
          <w:szCs w:val="24"/>
          <w:lang w:val="nb-NO"/>
        </w:rPr>
      </w:pPr>
      <w:r w:rsidRPr="003A385C">
        <w:rPr>
          <w:rFonts w:ascii="Cambria" w:hAnsi="Cambria"/>
          <w:bCs/>
          <w:sz w:val="24"/>
          <w:szCs w:val="24"/>
          <w:lang w:val="nb-NO"/>
        </w:rPr>
        <w:t>Ibrahim, Tinjauan Yuridis Tentang Penyelesaian Sengketa Bisnis Melalui Jalur DOI: Arbitrase Berdasarkan Undang-Undang Nomor 30 Tahun 1999 Tentang Arbitrase Dan Alternatif Penyelesaian Sengketa. Skripsi Tesis 2021, Universitas Islam Negeri Sultan Syarif Kasim Riau.</w:t>
      </w:r>
    </w:p>
    <w:p w14:paraId="1CF5F57E" w14:textId="54D0E662" w:rsidR="00281E83" w:rsidRPr="00281E83" w:rsidRDefault="00281E83" w:rsidP="00B04574">
      <w:pPr>
        <w:spacing w:after="0" w:line="240" w:lineRule="auto"/>
        <w:ind w:left="709" w:right="-46" w:hanging="709"/>
        <w:jc w:val="both"/>
        <w:rPr>
          <w:rFonts w:ascii="Cambria" w:hAnsi="Cambria"/>
          <w:bCs/>
          <w:sz w:val="24"/>
          <w:szCs w:val="24"/>
          <w:lang w:val="en-US"/>
        </w:rPr>
      </w:pPr>
      <w:r w:rsidRPr="003A385C">
        <w:rPr>
          <w:rFonts w:ascii="Cambria" w:hAnsi="Cambria"/>
          <w:bCs/>
          <w:sz w:val="24"/>
          <w:szCs w:val="24"/>
          <w:lang w:val="nb-NO"/>
        </w:rPr>
        <w:t xml:space="preserve">Nurhayati, Siti, Dampak Hukum Ketidaksesuaian Klausul Penyelesaian Sengketa Pada Polis Produk Asuransi Syariah. </w:t>
      </w:r>
      <w:proofErr w:type="spellStart"/>
      <w:r w:rsidRPr="00281E83">
        <w:rPr>
          <w:rFonts w:ascii="Cambria" w:hAnsi="Cambria"/>
          <w:bCs/>
          <w:sz w:val="24"/>
          <w:szCs w:val="24"/>
        </w:rPr>
        <w:t>Skripsi</w:t>
      </w:r>
      <w:proofErr w:type="spellEnd"/>
      <w:r w:rsidRPr="00281E83">
        <w:rPr>
          <w:rFonts w:ascii="Cambria" w:hAnsi="Cambria"/>
          <w:bCs/>
          <w:sz w:val="24"/>
          <w:szCs w:val="24"/>
        </w:rPr>
        <w:t xml:space="preserve"> 2023. Universitas Islam Negeri Syariah </w:t>
      </w:r>
      <w:proofErr w:type="spellStart"/>
      <w:r w:rsidRPr="00281E83">
        <w:rPr>
          <w:rFonts w:ascii="Cambria" w:hAnsi="Cambria"/>
          <w:bCs/>
          <w:sz w:val="24"/>
          <w:szCs w:val="24"/>
        </w:rPr>
        <w:t>Syarif</w:t>
      </w:r>
      <w:proofErr w:type="spellEnd"/>
      <w:r w:rsidRPr="00281E83">
        <w:rPr>
          <w:rFonts w:ascii="Cambria" w:hAnsi="Cambria"/>
          <w:bCs/>
          <w:sz w:val="24"/>
          <w:szCs w:val="24"/>
        </w:rPr>
        <w:t xml:space="preserve"> Hidayatullah Jakarta.</w:t>
      </w:r>
    </w:p>
    <w:p w14:paraId="0EA483CB" w14:textId="77777777" w:rsidR="00C50CD7" w:rsidRDefault="00C50CD7" w:rsidP="00B04574">
      <w:pPr>
        <w:spacing w:after="0" w:line="240" w:lineRule="auto"/>
        <w:ind w:right="-46" w:firstLine="709"/>
        <w:jc w:val="both"/>
        <w:rPr>
          <w:rFonts w:ascii="Cambria" w:hAnsi="Cambria"/>
          <w:sz w:val="24"/>
          <w:szCs w:val="24"/>
          <w:lang w:val="en-US"/>
        </w:rPr>
      </w:pPr>
    </w:p>
    <w:p w14:paraId="13522254" w14:textId="77777777" w:rsidR="00C50CD7" w:rsidRPr="00C50CD7" w:rsidRDefault="00C50CD7" w:rsidP="00B04574">
      <w:pPr>
        <w:spacing w:after="0" w:line="240" w:lineRule="auto"/>
        <w:ind w:right="-46" w:firstLine="709"/>
        <w:jc w:val="both"/>
        <w:rPr>
          <w:rFonts w:ascii="Cambria" w:hAnsi="Cambria"/>
          <w:sz w:val="24"/>
          <w:szCs w:val="24"/>
        </w:rPr>
      </w:pPr>
    </w:p>
    <w:p w14:paraId="217DCA56" w14:textId="0FE30FE5" w:rsidR="00C50CD7" w:rsidRPr="00C50CD7" w:rsidRDefault="00C50CD7" w:rsidP="00B04574">
      <w:pPr>
        <w:spacing w:after="0" w:line="240" w:lineRule="auto"/>
        <w:ind w:right="-46" w:firstLine="709"/>
        <w:jc w:val="both"/>
        <w:rPr>
          <w:rFonts w:ascii="Cambria" w:hAnsi="Cambria"/>
          <w:sz w:val="24"/>
          <w:szCs w:val="24"/>
          <w:lang w:val="en-US"/>
        </w:rPr>
      </w:pPr>
    </w:p>
    <w:p w14:paraId="489BBD99" w14:textId="77777777" w:rsidR="00C50CD7" w:rsidRPr="00C50CD7" w:rsidRDefault="00C50CD7" w:rsidP="00B04574">
      <w:pPr>
        <w:spacing w:after="0" w:line="240" w:lineRule="auto"/>
        <w:ind w:left="578" w:right="-46"/>
        <w:jc w:val="both"/>
        <w:rPr>
          <w:rFonts w:ascii="Cambria" w:hAnsi="Cambria"/>
          <w:sz w:val="24"/>
          <w:szCs w:val="24"/>
          <w:lang w:val="en-US"/>
        </w:rPr>
      </w:pPr>
    </w:p>
    <w:p w14:paraId="0299992A" w14:textId="7A848F04" w:rsidR="00C50CD7" w:rsidRPr="009C303C" w:rsidRDefault="00C50CD7" w:rsidP="00B04574">
      <w:pPr>
        <w:spacing w:after="0" w:line="240" w:lineRule="auto"/>
        <w:ind w:right="-46"/>
        <w:jc w:val="both"/>
        <w:rPr>
          <w:rFonts w:ascii="Cambria" w:eastAsia="Calibri" w:hAnsi="Cambria" w:cs="Times New Roman"/>
          <w:bCs/>
          <w:iCs/>
          <w:color w:val="000000"/>
          <w:sz w:val="24"/>
          <w:szCs w:val="24"/>
          <w:lang w:val="en-US"/>
        </w:rPr>
      </w:pPr>
    </w:p>
    <w:p w14:paraId="6C3ACB21" w14:textId="77777777" w:rsidR="009C303C" w:rsidRPr="009C303C" w:rsidRDefault="009C303C" w:rsidP="00B04574">
      <w:pPr>
        <w:spacing w:after="0" w:line="240" w:lineRule="auto"/>
        <w:ind w:right="-46" w:firstLine="720"/>
        <w:jc w:val="both"/>
        <w:rPr>
          <w:rFonts w:ascii="Cambria" w:eastAsia="Calibri" w:hAnsi="Cambria" w:cs="Times New Roman"/>
          <w:bCs/>
          <w:iCs/>
          <w:color w:val="000000"/>
          <w:sz w:val="24"/>
          <w:szCs w:val="24"/>
          <w:lang w:val="en-US"/>
        </w:rPr>
      </w:pPr>
    </w:p>
    <w:p w14:paraId="60CF523C" w14:textId="5429F27A" w:rsidR="009C303C" w:rsidRPr="009C303C" w:rsidRDefault="009C303C" w:rsidP="00B04574">
      <w:pPr>
        <w:spacing w:after="0" w:line="240" w:lineRule="auto"/>
        <w:ind w:firstLine="720"/>
        <w:jc w:val="both"/>
        <w:rPr>
          <w:rFonts w:ascii="Cambria" w:eastAsia="Calibri" w:hAnsi="Cambria" w:cs="Times New Roman"/>
          <w:bCs/>
          <w:color w:val="000000"/>
          <w:sz w:val="24"/>
          <w:szCs w:val="24"/>
          <w:lang w:val="en-US"/>
        </w:rPr>
      </w:pPr>
    </w:p>
    <w:p w14:paraId="4E2AE0F7" w14:textId="0B654CB6" w:rsidR="009C303C" w:rsidRPr="009C303C" w:rsidRDefault="009C303C" w:rsidP="00B04574">
      <w:pPr>
        <w:spacing w:after="0" w:line="240" w:lineRule="auto"/>
        <w:ind w:firstLine="720"/>
        <w:jc w:val="both"/>
        <w:rPr>
          <w:rFonts w:ascii="Cambria" w:eastAsia="Calibri" w:hAnsi="Cambria" w:cs="Times New Roman"/>
          <w:bCs/>
          <w:color w:val="000000"/>
          <w:sz w:val="24"/>
          <w:szCs w:val="24"/>
          <w:lang w:val="en-US"/>
        </w:rPr>
      </w:pPr>
    </w:p>
    <w:p w14:paraId="7E9631EC" w14:textId="313F109B" w:rsidR="009C303C" w:rsidRPr="009C303C" w:rsidRDefault="009C303C" w:rsidP="00B04574">
      <w:pPr>
        <w:spacing w:after="0" w:line="240" w:lineRule="auto"/>
        <w:ind w:firstLine="720"/>
        <w:jc w:val="both"/>
        <w:rPr>
          <w:rFonts w:ascii="Cambria" w:eastAsia="Calibri" w:hAnsi="Cambria" w:cs="Times New Roman"/>
          <w:bCs/>
          <w:color w:val="000000"/>
          <w:sz w:val="24"/>
          <w:szCs w:val="24"/>
          <w:lang w:val="en-US"/>
        </w:rPr>
      </w:pPr>
    </w:p>
    <w:p w14:paraId="737705D4" w14:textId="078FCF73" w:rsidR="009C303C" w:rsidRPr="009C303C" w:rsidRDefault="009C303C" w:rsidP="00B04574">
      <w:pPr>
        <w:spacing w:after="0" w:line="240" w:lineRule="auto"/>
        <w:jc w:val="both"/>
        <w:rPr>
          <w:rFonts w:ascii="Cambria" w:eastAsia="Calibri" w:hAnsi="Cambria" w:cs="Times New Roman"/>
          <w:bCs/>
          <w:color w:val="000000"/>
          <w:sz w:val="24"/>
          <w:szCs w:val="24"/>
          <w:lang w:val="en-US"/>
        </w:rPr>
      </w:pPr>
    </w:p>
    <w:sectPr w:rsidR="009C303C" w:rsidRPr="009C303C" w:rsidSect="00B04574">
      <w:headerReference w:type="default" r:id="rId25"/>
      <w:footerReference w:type="default" r:id="rId26"/>
      <w:pgSz w:w="11906" w:h="16838"/>
      <w:pgMar w:top="1134" w:right="1134" w:bottom="1134" w:left="1134" w:header="284" w:footer="709" w:gutter="0"/>
      <w:pgNumType w:start="17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A7825" w14:textId="77777777" w:rsidR="00317F5F" w:rsidRDefault="00317F5F" w:rsidP="009C303C">
      <w:pPr>
        <w:spacing w:after="0" w:line="240" w:lineRule="auto"/>
      </w:pPr>
      <w:r>
        <w:separator/>
      </w:r>
    </w:p>
  </w:endnote>
  <w:endnote w:type="continuationSeparator" w:id="0">
    <w:p w14:paraId="53484280" w14:textId="77777777" w:rsidR="00317F5F" w:rsidRDefault="00317F5F" w:rsidP="009C3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104061"/>
      <w:docPartObj>
        <w:docPartGallery w:val="Page Numbers (Bottom of Page)"/>
        <w:docPartUnique/>
      </w:docPartObj>
    </w:sdtPr>
    <w:sdtEndPr>
      <w:rPr>
        <w:rFonts w:ascii="Cambria" w:hAnsi="Cambria"/>
        <w:noProof/>
        <w:sz w:val="24"/>
        <w:szCs w:val="24"/>
      </w:rPr>
    </w:sdtEndPr>
    <w:sdtContent>
      <w:p w14:paraId="2BF8C17F" w14:textId="77777777" w:rsidR="003A385C" w:rsidRDefault="003A385C">
        <w:pPr>
          <w:pStyle w:val="Footer"/>
          <w:jc w:val="center"/>
        </w:pPr>
      </w:p>
      <w:p w14:paraId="61109ED4" w14:textId="5DAC0997" w:rsidR="003A385C" w:rsidRPr="003A385C" w:rsidRDefault="003A385C">
        <w:pPr>
          <w:pStyle w:val="Footer"/>
          <w:jc w:val="center"/>
          <w:rPr>
            <w:rFonts w:ascii="Cambria" w:hAnsi="Cambria"/>
            <w:sz w:val="24"/>
            <w:szCs w:val="24"/>
          </w:rPr>
        </w:pPr>
        <w:r w:rsidRPr="003A385C">
          <w:rPr>
            <w:rFonts w:ascii="Cambria" w:hAnsi="Cambria"/>
            <w:sz w:val="24"/>
            <w:szCs w:val="24"/>
          </w:rPr>
          <w:fldChar w:fldCharType="begin"/>
        </w:r>
        <w:r w:rsidRPr="003A385C">
          <w:rPr>
            <w:rFonts w:ascii="Cambria" w:hAnsi="Cambria"/>
            <w:sz w:val="24"/>
            <w:szCs w:val="24"/>
          </w:rPr>
          <w:instrText xml:space="preserve"> PAGE   \* MERGEFORMAT </w:instrText>
        </w:r>
        <w:r w:rsidRPr="003A385C">
          <w:rPr>
            <w:rFonts w:ascii="Cambria" w:hAnsi="Cambria"/>
            <w:sz w:val="24"/>
            <w:szCs w:val="24"/>
          </w:rPr>
          <w:fldChar w:fldCharType="separate"/>
        </w:r>
        <w:r w:rsidRPr="003A385C">
          <w:rPr>
            <w:rFonts w:ascii="Cambria" w:hAnsi="Cambria"/>
            <w:noProof/>
            <w:sz w:val="24"/>
            <w:szCs w:val="24"/>
          </w:rPr>
          <w:t>2</w:t>
        </w:r>
        <w:r w:rsidRPr="003A385C">
          <w:rPr>
            <w:rFonts w:ascii="Cambria" w:hAnsi="Cambria"/>
            <w:noProof/>
            <w:sz w:val="24"/>
            <w:szCs w:val="24"/>
          </w:rPr>
          <w:fldChar w:fldCharType="end"/>
        </w:r>
      </w:p>
    </w:sdtContent>
  </w:sdt>
  <w:p w14:paraId="3136E1CF" w14:textId="77777777" w:rsidR="003A385C" w:rsidRDefault="003A3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7D183" w14:textId="77777777" w:rsidR="00317F5F" w:rsidRDefault="00317F5F" w:rsidP="009C303C">
      <w:pPr>
        <w:spacing w:after="0" w:line="240" w:lineRule="auto"/>
      </w:pPr>
      <w:r>
        <w:separator/>
      </w:r>
    </w:p>
  </w:footnote>
  <w:footnote w:type="continuationSeparator" w:id="0">
    <w:p w14:paraId="60286883" w14:textId="77777777" w:rsidR="00317F5F" w:rsidRDefault="00317F5F" w:rsidP="009C303C">
      <w:pPr>
        <w:spacing w:after="0" w:line="240" w:lineRule="auto"/>
      </w:pPr>
      <w:r>
        <w:continuationSeparator/>
      </w:r>
    </w:p>
  </w:footnote>
  <w:footnote w:id="1">
    <w:p w14:paraId="489C36F3" w14:textId="77777777" w:rsidR="009C303C" w:rsidRPr="003A385C" w:rsidRDefault="009C303C"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lang w:val="nb-NO"/>
        </w:rPr>
        <w:t xml:space="preserve"> </w:t>
      </w:r>
      <w:bookmarkStart w:id="0" w:name="_Hlk165539102"/>
      <w:r w:rsidRPr="003A385C">
        <w:rPr>
          <w:rFonts w:ascii="Cambria" w:hAnsi="Cambria" w:cs="Times New Roman"/>
          <w:color w:val="222222"/>
          <w:shd w:val="clear" w:color="auto" w:fill="FFFFFF"/>
          <w:lang w:val="nb-NO"/>
        </w:rPr>
        <w:t>Indrani, S. M., &amp; Hadi, H. (2017). “Keberadaan Arbitrase Online Sebagai Cara Penyelesaian Sengketa Bisnis Di Indonesia (Studi Di Badan Arbitrase Nasional Indonesia Jakarta)”. </w:t>
      </w:r>
      <w:proofErr w:type="spellStart"/>
      <w:r w:rsidRPr="003A385C">
        <w:rPr>
          <w:rFonts w:ascii="Cambria" w:hAnsi="Cambria" w:cs="Times New Roman"/>
          <w:i/>
          <w:iCs/>
          <w:color w:val="222222"/>
          <w:shd w:val="clear" w:color="auto" w:fill="FFFFFF"/>
        </w:rPr>
        <w:t>Jurnal</w:t>
      </w:r>
      <w:proofErr w:type="spellEnd"/>
      <w:r w:rsidRPr="003A385C">
        <w:rPr>
          <w:rFonts w:ascii="Cambria" w:hAnsi="Cambria" w:cs="Times New Roman"/>
          <w:i/>
          <w:iCs/>
          <w:color w:val="222222"/>
          <w:shd w:val="clear" w:color="auto" w:fill="FFFFFF"/>
        </w:rPr>
        <w:t xml:space="preserve"> Privat Law</w:t>
      </w:r>
      <w:r w:rsidRPr="003A385C">
        <w:rPr>
          <w:rFonts w:ascii="Cambria" w:hAnsi="Cambria" w:cs="Times New Roman"/>
          <w:color w:val="222222"/>
          <w:shd w:val="clear" w:color="auto" w:fill="FFFFFF"/>
        </w:rPr>
        <w:t>, Vol.</w:t>
      </w:r>
      <w:r w:rsidRPr="003A385C">
        <w:rPr>
          <w:rFonts w:ascii="Cambria" w:hAnsi="Cambria" w:cs="Times New Roman"/>
          <w:i/>
          <w:iCs/>
          <w:color w:val="222222"/>
          <w:shd w:val="clear" w:color="auto" w:fill="FFFFFF"/>
        </w:rPr>
        <w:t>5</w:t>
      </w:r>
      <w:r w:rsidRPr="003A385C">
        <w:rPr>
          <w:rFonts w:ascii="Cambria" w:hAnsi="Cambria" w:cs="Times New Roman"/>
          <w:iCs/>
          <w:color w:val="222222"/>
          <w:shd w:val="clear" w:color="auto" w:fill="FFFFFF"/>
        </w:rPr>
        <w:t xml:space="preserve"> No.</w:t>
      </w:r>
      <w:r w:rsidRPr="003A385C">
        <w:rPr>
          <w:rFonts w:ascii="Cambria" w:hAnsi="Cambria" w:cs="Times New Roman"/>
          <w:color w:val="222222"/>
          <w:shd w:val="clear" w:color="auto" w:fill="FFFFFF"/>
        </w:rPr>
        <w:t xml:space="preserve">2, </w:t>
      </w:r>
      <w:proofErr w:type="spellStart"/>
      <w:r w:rsidRPr="003A385C">
        <w:rPr>
          <w:rFonts w:ascii="Cambria" w:hAnsi="Cambria" w:cs="Times New Roman"/>
          <w:color w:val="222222"/>
          <w:shd w:val="clear" w:color="auto" w:fill="FFFFFF"/>
        </w:rPr>
        <w:t>hal</w:t>
      </w:r>
      <w:proofErr w:type="spellEnd"/>
      <w:r w:rsidRPr="003A385C">
        <w:rPr>
          <w:rFonts w:ascii="Cambria" w:hAnsi="Cambria" w:cs="Times New Roman"/>
          <w:color w:val="222222"/>
          <w:shd w:val="clear" w:color="auto" w:fill="FFFFFF"/>
        </w:rPr>
        <w:t>. 36.</w:t>
      </w:r>
      <w:r w:rsidRPr="003A385C">
        <w:rPr>
          <w:rFonts w:ascii="Cambria" w:hAnsi="Cambria" w:cs="Times New Roman"/>
        </w:rPr>
        <w:t xml:space="preserve"> </w:t>
      </w:r>
      <w:bookmarkEnd w:id="0"/>
    </w:p>
  </w:footnote>
  <w:footnote w:id="2">
    <w:p w14:paraId="49471FB1" w14:textId="77777777" w:rsidR="009C303C" w:rsidRPr="003A385C" w:rsidRDefault="009C303C"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r w:rsidRPr="003A385C">
        <w:rPr>
          <w:rFonts w:ascii="Cambria" w:hAnsi="Cambria" w:cs="Times New Roman"/>
          <w:i/>
        </w:rPr>
        <w:t>Ibid.</w:t>
      </w:r>
    </w:p>
  </w:footnote>
  <w:footnote w:id="3">
    <w:p w14:paraId="48979787" w14:textId="77777777" w:rsidR="009C303C" w:rsidRPr="003A385C" w:rsidRDefault="009C303C"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bookmarkStart w:id="1" w:name="_Hlk165539109"/>
      <w:proofErr w:type="spellStart"/>
      <w:r w:rsidRPr="003A385C">
        <w:rPr>
          <w:rFonts w:ascii="Cambria" w:hAnsi="Cambria" w:cs="Times New Roman"/>
        </w:rPr>
        <w:t>Memi</w:t>
      </w:r>
      <w:proofErr w:type="spellEnd"/>
      <w:r w:rsidRPr="003A385C">
        <w:rPr>
          <w:rFonts w:ascii="Cambria" w:hAnsi="Cambria" w:cs="Times New Roman"/>
        </w:rPr>
        <w:t>, C. (2017). “</w:t>
      </w:r>
      <w:proofErr w:type="spellStart"/>
      <w:r w:rsidRPr="003A385C">
        <w:rPr>
          <w:rFonts w:ascii="Cambria" w:hAnsi="Cambria" w:cs="Times New Roman"/>
        </w:rPr>
        <w:t>Penerapan</w:t>
      </w:r>
      <w:proofErr w:type="spellEnd"/>
      <w:r w:rsidRPr="003A385C">
        <w:rPr>
          <w:rFonts w:ascii="Cambria" w:hAnsi="Cambria" w:cs="Times New Roman"/>
        </w:rPr>
        <w:t xml:space="preserve"> </w:t>
      </w:r>
      <w:proofErr w:type="spellStart"/>
      <w:r w:rsidRPr="003A385C">
        <w:rPr>
          <w:rFonts w:ascii="Cambria" w:hAnsi="Cambria" w:cs="Times New Roman"/>
        </w:rPr>
        <w:t>Klausul</w:t>
      </w:r>
      <w:proofErr w:type="spellEnd"/>
      <w:r w:rsidRPr="003A385C">
        <w:rPr>
          <w:rFonts w:ascii="Cambria" w:hAnsi="Cambria" w:cs="Times New Roman"/>
        </w:rPr>
        <w:t xml:space="preserve"> </w:t>
      </w:r>
      <w:proofErr w:type="spellStart"/>
      <w:r w:rsidRPr="003A385C">
        <w:rPr>
          <w:rFonts w:ascii="Cambria" w:hAnsi="Cambria" w:cs="Times New Roman"/>
        </w:rPr>
        <w:t>Pilihan</w:t>
      </w:r>
      <w:proofErr w:type="spellEnd"/>
      <w:r w:rsidRPr="003A385C">
        <w:rPr>
          <w:rFonts w:ascii="Cambria" w:hAnsi="Cambria" w:cs="Times New Roman"/>
        </w:rPr>
        <w:t xml:space="preserve"> </w:t>
      </w:r>
      <w:proofErr w:type="spellStart"/>
      <w:r w:rsidRPr="003A385C">
        <w:rPr>
          <w:rFonts w:ascii="Cambria" w:hAnsi="Cambria" w:cs="Times New Roman"/>
        </w:rPr>
        <w:t>Yurisdiksi</w:t>
      </w:r>
      <w:proofErr w:type="spellEnd"/>
      <w:r w:rsidRPr="003A385C">
        <w:rPr>
          <w:rFonts w:ascii="Cambria" w:hAnsi="Cambria" w:cs="Times New Roman"/>
        </w:rPr>
        <w:t xml:space="preserve"> (</w:t>
      </w:r>
      <w:r w:rsidRPr="003A385C">
        <w:rPr>
          <w:rFonts w:ascii="Cambria" w:hAnsi="Cambria" w:cs="Times New Roman"/>
          <w:i/>
        </w:rPr>
        <w:t xml:space="preserve">Choice of </w:t>
      </w:r>
      <w:proofErr w:type="spellStart"/>
      <w:r w:rsidRPr="003A385C">
        <w:rPr>
          <w:rFonts w:ascii="Cambria" w:hAnsi="Cambria" w:cs="Times New Roman"/>
          <w:i/>
        </w:rPr>
        <w:t>Juridiction</w:t>
      </w:r>
      <w:proofErr w:type="spellEnd"/>
      <w:r w:rsidRPr="003A385C">
        <w:rPr>
          <w:rFonts w:ascii="Cambria" w:hAnsi="Cambria" w:cs="Times New Roman"/>
        </w:rPr>
        <w:t xml:space="preserve">) dan </w:t>
      </w:r>
      <w:proofErr w:type="spellStart"/>
      <w:r w:rsidRPr="003A385C">
        <w:rPr>
          <w:rFonts w:ascii="Cambria" w:hAnsi="Cambria" w:cs="Times New Roman"/>
        </w:rPr>
        <w:t>Pilihan</w:t>
      </w:r>
      <w:proofErr w:type="spellEnd"/>
      <w:r w:rsidRPr="003A385C">
        <w:rPr>
          <w:rFonts w:ascii="Cambria" w:hAnsi="Cambria" w:cs="Times New Roman"/>
        </w:rPr>
        <w:t xml:space="preserve"> Hukum (</w:t>
      </w:r>
      <w:r w:rsidRPr="003A385C">
        <w:rPr>
          <w:rFonts w:ascii="Cambria" w:hAnsi="Cambria" w:cs="Times New Roman"/>
          <w:i/>
        </w:rPr>
        <w:t>Choice of Law</w:t>
      </w:r>
      <w:r w:rsidRPr="003A385C">
        <w:rPr>
          <w:rFonts w:ascii="Cambria" w:hAnsi="Cambria" w:cs="Times New Roman"/>
        </w:rPr>
        <w:t xml:space="preserve">) </w:t>
      </w:r>
      <w:proofErr w:type="spellStart"/>
      <w:r w:rsidRPr="003A385C">
        <w:rPr>
          <w:rFonts w:ascii="Cambria" w:hAnsi="Cambria" w:cs="Times New Roman"/>
        </w:rPr>
        <w:t>dalam</w:t>
      </w:r>
      <w:proofErr w:type="spellEnd"/>
      <w:r w:rsidRPr="003A385C">
        <w:rPr>
          <w:rFonts w:ascii="Cambria" w:hAnsi="Cambria" w:cs="Times New Roman"/>
        </w:rPr>
        <w:t xml:space="preserve"> </w:t>
      </w:r>
      <w:proofErr w:type="spellStart"/>
      <w:r w:rsidRPr="003A385C">
        <w:rPr>
          <w:rFonts w:ascii="Cambria" w:hAnsi="Cambria" w:cs="Times New Roman"/>
        </w:rPr>
        <w:t>Penyelesaian</w:t>
      </w:r>
      <w:proofErr w:type="spellEnd"/>
      <w:r w:rsidRPr="003A385C">
        <w:rPr>
          <w:rFonts w:ascii="Cambria" w:hAnsi="Cambria" w:cs="Times New Roman"/>
        </w:rPr>
        <w:t xml:space="preserve"> </w:t>
      </w:r>
      <w:proofErr w:type="spellStart"/>
      <w:r w:rsidRPr="003A385C">
        <w:rPr>
          <w:rFonts w:ascii="Cambria" w:hAnsi="Cambria" w:cs="Times New Roman"/>
        </w:rPr>
        <w:t>Sengketa</w:t>
      </w:r>
      <w:proofErr w:type="spellEnd"/>
      <w:r w:rsidRPr="003A385C">
        <w:rPr>
          <w:rFonts w:ascii="Cambria" w:hAnsi="Cambria" w:cs="Times New Roman"/>
        </w:rPr>
        <w:t xml:space="preserve"> </w:t>
      </w:r>
      <w:proofErr w:type="spellStart"/>
      <w:r w:rsidRPr="003A385C">
        <w:rPr>
          <w:rFonts w:ascii="Cambria" w:hAnsi="Cambria" w:cs="Times New Roman"/>
        </w:rPr>
        <w:t>Bisnis</w:t>
      </w:r>
      <w:proofErr w:type="spellEnd"/>
      <w:r w:rsidRPr="003A385C">
        <w:rPr>
          <w:rFonts w:ascii="Cambria" w:hAnsi="Cambria" w:cs="Times New Roman"/>
        </w:rPr>
        <w:t xml:space="preserve"> </w:t>
      </w:r>
      <w:proofErr w:type="spellStart"/>
      <w:r w:rsidRPr="003A385C">
        <w:rPr>
          <w:rFonts w:ascii="Cambria" w:hAnsi="Cambria" w:cs="Times New Roman"/>
        </w:rPr>
        <w:t>Internasional</w:t>
      </w:r>
      <w:proofErr w:type="spellEnd"/>
      <w:r w:rsidRPr="003A385C">
        <w:rPr>
          <w:rFonts w:ascii="Cambria" w:hAnsi="Cambria" w:cs="Times New Roman"/>
        </w:rPr>
        <w:t xml:space="preserve"> (Studi Kasus: </w:t>
      </w:r>
      <w:proofErr w:type="spellStart"/>
      <w:r w:rsidRPr="003A385C">
        <w:rPr>
          <w:rFonts w:ascii="Cambria" w:hAnsi="Cambria" w:cs="Times New Roman"/>
        </w:rPr>
        <w:t>Perkara</w:t>
      </w:r>
      <w:proofErr w:type="spellEnd"/>
      <w:r w:rsidRPr="003A385C">
        <w:rPr>
          <w:rFonts w:ascii="Cambria" w:hAnsi="Cambria" w:cs="Times New Roman"/>
        </w:rPr>
        <w:t xml:space="preserve"> PT. Symrise </w:t>
      </w:r>
      <w:proofErr w:type="spellStart"/>
      <w:r w:rsidRPr="003A385C">
        <w:rPr>
          <w:rFonts w:ascii="Cambria" w:hAnsi="Cambria" w:cs="Times New Roman"/>
        </w:rPr>
        <w:t>Melanggar</w:t>
      </w:r>
      <w:proofErr w:type="spellEnd"/>
      <w:r w:rsidRPr="003A385C">
        <w:rPr>
          <w:rFonts w:ascii="Cambria" w:hAnsi="Cambria" w:cs="Times New Roman"/>
        </w:rPr>
        <w:t xml:space="preserve"> PT. Mega </w:t>
      </w:r>
      <w:proofErr w:type="spellStart"/>
      <w:r w:rsidRPr="003A385C">
        <w:rPr>
          <w:rFonts w:ascii="Cambria" w:hAnsi="Cambria" w:cs="Times New Roman"/>
        </w:rPr>
        <w:t>Suryamas</w:t>
      </w:r>
      <w:proofErr w:type="spellEnd"/>
      <w:r w:rsidRPr="003A385C">
        <w:rPr>
          <w:rFonts w:ascii="Cambria" w:hAnsi="Cambria" w:cs="Times New Roman"/>
        </w:rPr>
        <w:t>)”. </w:t>
      </w:r>
      <w:r w:rsidRPr="003A385C">
        <w:rPr>
          <w:rFonts w:ascii="Cambria" w:hAnsi="Cambria" w:cs="Times New Roman"/>
          <w:i/>
          <w:iCs/>
        </w:rPr>
        <w:t>Era Hukum-</w:t>
      </w:r>
      <w:proofErr w:type="spellStart"/>
      <w:r w:rsidRPr="003A385C">
        <w:rPr>
          <w:rFonts w:ascii="Cambria" w:hAnsi="Cambria" w:cs="Times New Roman"/>
          <w:i/>
          <w:iCs/>
        </w:rPr>
        <w:t>Jurnal</w:t>
      </w:r>
      <w:proofErr w:type="spellEnd"/>
      <w:r w:rsidRPr="003A385C">
        <w:rPr>
          <w:rFonts w:ascii="Cambria" w:hAnsi="Cambria" w:cs="Times New Roman"/>
          <w:i/>
          <w:iCs/>
        </w:rPr>
        <w:t xml:space="preserve"> </w:t>
      </w:r>
      <w:proofErr w:type="spellStart"/>
      <w:r w:rsidRPr="003A385C">
        <w:rPr>
          <w:rFonts w:ascii="Cambria" w:hAnsi="Cambria" w:cs="Times New Roman"/>
          <w:i/>
          <w:iCs/>
        </w:rPr>
        <w:t>Ilmiah</w:t>
      </w:r>
      <w:proofErr w:type="spellEnd"/>
      <w:r w:rsidRPr="003A385C">
        <w:rPr>
          <w:rFonts w:ascii="Cambria" w:hAnsi="Cambria" w:cs="Times New Roman"/>
          <w:i/>
          <w:iCs/>
        </w:rPr>
        <w:t xml:space="preserve"> </w:t>
      </w:r>
      <w:proofErr w:type="spellStart"/>
      <w:r w:rsidRPr="003A385C">
        <w:rPr>
          <w:rFonts w:ascii="Cambria" w:hAnsi="Cambria" w:cs="Times New Roman"/>
          <w:i/>
          <w:iCs/>
        </w:rPr>
        <w:t>Ilmu</w:t>
      </w:r>
      <w:proofErr w:type="spellEnd"/>
      <w:r w:rsidRPr="003A385C">
        <w:rPr>
          <w:rFonts w:ascii="Cambria" w:hAnsi="Cambria" w:cs="Times New Roman"/>
          <w:i/>
          <w:iCs/>
        </w:rPr>
        <w:t xml:space="preserve"> Hukum</w:t>
      </w:r>
      <w:r w:rsidRPr="003A385C">
        <w:rPr>
          <w:rFonts w:ascii="Cambria" w:hAnsi="Cambria" w:cs="Times New Roman"/>
        </w:rPr>
        <w:t>, Vol.</w:t>
      </w:r>
      <w:r w:rsidRPr="003A385C">
        <w:rPr>
          <w:rFonts w:ascii="Cambria" w:hAnsi="Cambria" w:cs="Times New Roman"/>
          <w:iCs/>
        </w:rPr>
        <w:t>15</w:t>
      </w:r>
      <w:r w:rsidRPr="003A385C">
        <w:rPr>
          <w:rFonts w:ascii="Cambria" w:hAnsi="Cambria" w:cs="Times New Roman"/>
        </w:rPr>
        <w:t xml:space="preserve"> No.2, </w:t>
      </w:r>
      <w:proofErr w:type="spellStart"/>
      <w:r w:rsidRPr="003A385C">
        <w:rPr>
          <w:rFonts w:ascii="Cambria" w:hAnsi="Cambria" w:cs="Times New Roman"/>
        </w:rPr>
        <w:t>hal</w:t>
      </w:r>
      <w:proofErr w:type="spellEnd"/>
      <w:r w:rsidRPr="003A385C">
        <w:rPr>
          <w:rFonts w:ascii="Cambria" w:hAnsi="Cambria" w:cs="Times New Roman"/>
        </w:rPr>
        <w:t>. 185-186</w:t>
      </w:r>
      <w:bookmarkEnd w:id="1"/>
      <w:r w:rsidRPr="003A385C">
        <w:rPr>
          <w:rFonts w:ascii="Cambria" w:hAnsi="Cambria" w:cs="Times New Roman"/>
        </w:rPr>
        <w:t>.</w:t>
      </w:r>
    </w:p>
  </w:footnote>
  <w:footnote w:id="4">
    <w:p w14:paraId="41CE1F45" w14:textId="77777777" w:rsidR="009C303C" w:rsidRPr="003A385C" w:rsidRDefault="009C303C" w:rsidP="003A385C">
      <w:pPr>
        <w:pStyle w:val="FootnoteText"/>
        <w:jc w:val="both"/>
        <w:rPr>
          <w:rFonts w:ascii="Cambria" w:hAnsi="Cambria" w:cs="Times New Roman"/>
          <w:lang w:val="nb-NO"/>
        </w:rPr>
      </w:pPr>
      <w:r w:rsidRPr="003A385C">
        <w:rPr>
          <w:rStyle w:val="FootnoteReference"/>
          <w:rFonts w:ascii="Cambria" w:hAnsi="Cambria" w:cs="Times New Roman"/>
        </w:rPr>
        <w:footnoteRef/>
      </w:r>
      <w:r w:rsidRPr="003A385C">
        <w:rPr>
          <w:rFonts w:ascii="Cambria" w:hAnsi="Cambria" w:cs="Times New Roman"/>
        </w:rPr>
        <w:t xml:space="preserve"> </w:t>
      </w:r>
      <w:bookmarkStart w:id="2" w:name="_Hlk165539118"/>
      <w:r w:rsidRPr="003A385C">
        <w:rPr>
          <w:rFonts w:ascii="Cambria" w:hAnsi="Cambria" w:cs="Times New Roman"/>
        </w:rPr>
        <w:t xml:space="preserve">Diah, M. M. (2016). </w:t>
      </w:r>
      <w:proofErr w:type="spellStart"/>
      <w:r w:rsidRPr="003A385C">
        <w:rPr>
          <w:rFonts w:ascii="Cambria" w:hAnsi="Cambria" w:cs="Times New Roman"/>
        </w:rPr>
        <w:t>Prinsip</w:t>
      </w:r>
      <w:proofErr w:type="spellEnd"/>
      <w:r w:rsidRPr="003A385C">
        <w:rPr>
          <w:rFonts w:ascii="Cambria" w:hAnsi="Cambria" w:cs="Times New Roman"/>
        </w:rPr>
        <w:t xml:space="preserve"> dan Bentuk-Bentuk </w:t>
      </w:r>
      <w:proofErr w:type="spellStart"/>
      <w:r w:rsidRPr="003A385C">
        <w:rPr>
          <w:rFonts w:ascii="Cambria" w:hAnsi="Cambria" w:cs="Times New Roman"/>
        </w:rPr>
        <w:t>Alternatif</w:t>
      </w:r>
      <w:proofErr w:type="spellEnd"/>
      <w:r w:rsidRPr="003A385C">
        <w:rPr>
          <w:rFonts w:ascii="Cambria" w:hAnsi="Cambria" w:cs="Times New Roman"/>
        </w:rPr>
        <w:t xml:space="preserve"> </w:t>
      </w:r>
      <w:proofErr w:type="spellStart"/>
      <w:r w:rsidRPr="003A385C">
        <w:rPr>
          <w:rFonts w:ascii="Cambria" w:hAnsi="Cambria" w:cs="Times New Roman"/>
        </w:rPr>
        <w:t>Penyelesaian</w:t>
      </w:r>
      <w:proofErr w:type="spellEnd"/>
      <w:r w:rsidRPr="003A385C">
        <w:rPr>
          <w:rFonts w:ascii="Cambria" w:hAnsi="Cambria" w:cs="Times New Roman"/>
        </w:rPr>
        <w:t xml:space="preserve"> </w:t>
      </w:r>
      <w:proofErr w:type="spellStart"/>
      <w:r w:rsidRPr="003A385C">
        <w:rPr>
          <w:rFonts w:ascii="Cambria" w:hAnsi="Cambria" w:cs="Times New Roman"/>
        </w:rPr>
        <w:t>Sengketa</w:t>
      </w:r>
      <w:proofErr w:type="spellEnd"/>
      <w:r w:rsidRPr="003A385C">
        <w:rPr>
          <w:rFonts w:ascii="Cambria" w:hAnsi="Cambria" w:cs="Times New Roman"/>
        </w:rPr>
        <w:t xml:space="preserve"> di Luar </w:t>
      </w:r>
      <w:proofErr w:type="spellStart"/>
      <w:r w:rsidRPr="003A385C">
        <w:rPr>
          <w:rFonts w:ascii="Cambria" w:hAnsi="Cambria" w:cs="Times New Roman"/>
        </w:rPr>
        <w:t>Pengadilan</w:t>
      </w:r>
      <w:proofErr w:type="spellEnd"/>
      <w:r w:rsidRPr="003A385C">
        <w:rPr>
          <w:rFonts w:ascii="Cambria" w:hAnsi="Cambria" w:cs="Times New Roman"/>
        </w:rPr>
        <w:t>. </w:t>
      </w:r>
      <w:r w:rsidRPr="003A385C">
        <w:rPr>
          <w:rFonts w:ascii="Cambria" w:hAnsi="Cambria" w:cs="Times New Roman"/>
          <w:i/>
          <w:iCs/>
          <w:lang w:val="nb-NO"/>
        </w:rPr>
        <w:t>Jurnal Ilmiah Hukum dan Dinamika Masyarakat</w:t>
      </w:r>
      <w:r w:rsidRPr="003A385C">
        <w:rPr>
          <w:rFonts w:ascii="Cambria" w:hAnsi="Cambria" w:cs="Times New Roman"/>
          <w:lang w:val="nb-NO"/>
        </w:rPr>
        <w:t>, Vol.</w:t>
      </w:r>
      <w:r w:rsidRPr="003A385C">
        <w:rPr>
          <w:rFonts w:ascii="Cambria" w:hAnsi="Cambria" w:cs="Times New Roman"/>
          <w:iCs/>
          <w:lang w:val="nb-NO"/>
        </w:rPr>
        <w:t>5, No.</w:t>
      </w:r>
      <w:r w:rsidRPr="003A385C">
        <w:rPr>
          <w:rFonts w:ascii="Cambria" w:hAnsi="Cambria" w:cs="Times New Roman"/>
          <w:lang w:val="nb-NO"/>
        </w:rPr>
        <w:t>2, Hal.111.</w:t>
      </w:r>
      <w:bookmarkEnd w:id="2"/>
    </w:p>
  </w:footnote>
  <w:footnote w:id="5">
    <w:p w14:paraId="33162B78" w14:textId="77777777" w:rsidR="009C303C" w:rsidRPr="003A385C" w:rsidRDefault="009C303C" w:rsidP="003A385C">
      <w:pPr>
        <w:pStyle w:val="FootnoteText"/>
        <w:jc w:val="both"/>
        <w:rPr>
          <w:rFonts w:ascii="Cambria" w:hAnsi="Cambria" w:cs="Times New Roman"/>
          <w:lang w:val="nb-NO"/>
        </w:rPr>
      </w:pPr>
      <w:r w:rsidRPr="003A385C">
        <w:rPr>
          <w:rStyle w:val="FootnoteReference"/>
          <w:rFonts w:ascii="Cambria" w:hAnsi="Cambria" w:cs="Times New Roman"/>
        </w:rPr>
        <w:footnoteRef/>
      </w:r>
      <w:r w:rsidRPr="003A385C">
        <w:rPr>
          <w:rFonts w:ascii="Cambria" w:hAnsi="Cambria" w:cs="Times New Roman"/>
          <w:lang w:val="nb-NO"/>
        </w:rPr>
        <w:t xml:space="preserve"> </w:t>
      </w:r>
      <w:bookmarkStart w:id="3" w:name="_Hlk165539132"/>
      <w:r w:rsidRPr="003A385C">
        <w:rPr>
          <w:rFonts w:ascii="Cambria" w:hAnsi="Cambria" w:cs="Times New Roman"/>
          <w:lang w:val="nb-NO"/>
        </w:rPr>
        <w:t>Maretta, A. (2017). Proses Pembatalan Putusan Arbitrase Ditinjau Dari Undang-Undang Nomor 30 tahun 1999 (Studi Putusan No. 86/PDT. G/2002/PN. JKT. PST). </w:t>
      </w:r>
      <w:r w:rsidRPr="003A385C">
        <w:rPr>
          <w:rFonts w:ascii="Cambria" w:hAnsi="Cambria" w:cs="Times New Roman"/>
          <w:i/>
          <w:iCs/>
          <w:lang w:val="nb-NO"/>
        </w:rPr>
        <w:t>Jurnal Privat Law</w:t>
      </w:r>
      <w:r w:rsidRPr="003A385C">
        <w:rPr>
          <w:rFonts w:ascii="Cambria" w:hAnsi="Cambria" w:cs="Times New Roman"/>
          <w:lang w:val="nb-NO"/>
        </w:rPr>
        <w:t>, Vol.5, No.2, Hal. 13-14.</w:t>
      </w:r>
      <w:bookmarkEnd w:id="3"/>
    </w:p>
  </w:footnote>
  <w:footnote w:id="6">
    <w:p w14:paraId="748E7960" w14:textId="77777777" w:rsidR="009C303C" w:rsidRPr="003A385C" w:rsidRDefault="009C303C"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lang w:val="nb-NO"/>
        </w:rPr>
        <w:t xml:space="preserve"> </w:t>
      </w:r>
      <w:bookmarkStart w:id="4" w:name="_Hlk165539140"/>
      <w:r w:rsidRPr="003A385C">
        <w:rPr>
          <w:rFonts w:ascii="Cambria" w:hAnsi="Cambria" w:cs="Times New Roman"/>
          <w:lang w:val="nb-NO"/>
        </w:rPr>
        <w:t>Adi Astiti, N. (2018). “Penyelesaian Sengketa Bisnis Melalui Lembaga Arbitrase”. </w:t>
      </w:r>
      <w:proofErr w:type="spellStart"/>
      <w:r w:rsidRPr="003A385C">
        <w:rPr>
          <w:rFonts w:ascii="Cambria" w:hAnsi="Cambria" w:cs="Times New Roman"/>
          <w:i/>
          <w:iCs/>
        </w:rPr>
        <w:t>Jurnal</w:t>
      </w:r>
      <w:proofErr w:type="spellEnd"/>
      <w:r w:rsidRPr="003A385C">
        <w:rPr>
          <w:rFonts w:ascii="Cambria" w:hAnsi="Cambria" w:cs="Times New Roman"/>
          <w:i/>
          <w:iCs/>
        </w:rPr>
        <w:t xml:space="preserve"> Al-</w:t>
      </w:r>
      <w:proofErr w:type="spellStart"/>
      <w:r w:rsidRPr="003A385C">
        <w:rPr>
          <w:rFonts w:ascii="Cambria" w:hAnsi="Cambria" w:cs="Times New Roman"/>
          <w:i/>
          <w:iCs/>
        </w:rPr>
        <w:t>Qardh</w:t>
      </w:r>
      <w:proofErr w:type="spellEnd"/>
      <w:r w:rsidRPr="003A385C">
        <w:rPr>
          <w:rFonts w:ascii="Cambria" w:hAnsi="Cambria" w:cs="Times New Roman"/>
        </w:rPr>
        <w:t>, Vol.</w:t>
      </w:r>
      <w:r w:rsidRPr="003A385C">
        <w:rPr>
          <w:rFonts w:ascii="Cambria" w:hAnsi="Cambria" w:cs="Times New Roman"/>
          <w:iCs/>
        </w:rPr>
        <w:t>3</w:t>
      </w:r>
      <w:r w:rsidRPr="003A385C">
        <w:rPr>
          <w:rFonts w:ascii="Cambria" w:hAnsi="Cambria" w:cs="Times New Roman"/>
        </w:rPr>
        <w:t xml:space="preserve"> No.2, </w:t>
      </w:r>
      <w:proofErr w:type="spellStart"/>
      <w:r w:rsidRPr="003A385C">
        <w:rPr>
          <w:rFonts w:ascii="Cambria" w:hAnsi="Cambria" w:cs="Times New Roman"/>
        </w:rPr>
        <w:t>hal</w:t>
      </w:r>
      <w:proofErr w:type="spellEnd"/>
      <w:r w:rsidRPr="003A385C">
        <w:rPr>
          <w:rFonts w:ascii="Cambria" w:hAnsi="Cambria" w:cs="Times New Roman"/>
        </w:rPr>
        <w:t>. 110-122.</w:t>
      </w:r>
      <w:bookmarkEnd w:id="4"/>
    </w:p>
  </w:footnote>
  <w:footnote w:id="7">
    <w:p w14:paraId="18D34F77" w14:textId="77777777" w:rsidR="009C303C" w:rsidRPr="003A385C" w:rsidRDefault="009C303C"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bookmarkStart w:id="5" w:name="_Hlk165539149"/>
      <w:r w:rsidRPr="003A385C">
        <w:rPr>
          <w:rFonts w:ascii="Cambria" w:hAnsi="Cambria" w:cs="Times New Roman"/>
          <w:shd w:val="clear" w:color="auto" w:fill="FFFFFF"/>
        </w:rPr>
        <w:t>Indrani, S. M., &amp; Hadi, H. (2017). “</w:t>
      </w:r>
      <w:proofErr w:type="spellStart"/>
      <w:r w:rsidRPr="003A385C">
        <w:rPr>
          <w:rFonts w:ascii="Cambria" w:hAnsi="Cambria" w:cs="Times New Roman"/>
          <w:shd w:val="clear" w:color="auto" w:fill="FFFFFF"/>
        </w:rPr>
        <w:t>Keberadaan</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Arbitrase</w:t>
      </w:r>
      <w:proofErr w:type="spellEnd"/>
      <w:r w:rsidRPr="003A385C">
        <w:rPr>
          <w:rFonts w:ascii="Cambria" w:hAnsi="Cambria" w:cs="Times New Roman"/>
          <w:shd w:val="clear" w:color="auto" w:fill="FFFFFF"/>
        </w:rPr>
        <w:t xml:space="preserve"> </w:t>
      </w:r>
      <w:r w:rsidRPr="003A385C">
        <w:rPr>
          <w:rFonts w:ascii="Cambria" w:hAnsi="Cambria" w:cs="Times New Roman"/>
          <w:i/>
          <w:iCs/>
          <w:shd w:val="clear" w:color="auto" w:fill="FFFFFF"/>
        </w:rPr>
        <w:t>Online</w:t>
      </w:r>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Sebagai</w:t>
      </w:r>
      <w:proofErr w:type="spellEnd"/>
      <w:r w:rsidRPr="003A385C">
        <w:rPr>
          <w:rFonts w:ascii="Cambria" w:hAnsi="Cambria" w:cs="Times New Roman"/>
          <w:shd w:val="clear" w:color="auto" w:fill="FFFFFF"/>
        </w:rPr>
        <w:t xml:space="preserve"> Cara </w:t>
      </w:r>
      <w:proofErr w:type="spellStart"/>
      <w:r w:rsidRPr="003A385C">
        <w:rPr>
          <w:rFonts w:ascii="Cambria" w:hAnsi="Cambria" w:cs="Times New Roman"/>
          <w:shd w:val="clear" w:color="auto" w:fill="FFFFFF"/>
        </w:rPr>
        <w:t>Penyelesaian</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Sengketa</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Bisnis</w:t>
      </w:r>
      <w:proofErr w:type="spellEnd"/>
      <w:r w:rsidRPr="003A385C">
        <w:rPr>
          <w:rFonts w:ascii="Cambria" w:hAnsi="Cambria" w:cs="Times New Roman"/>
          <w:shd w:val="clear" w:color="auto" w:fill="FFFFFF"/>
        </w:rPr>
        <w:t xml:space="preserve"> di Indonesia (Studi di Badan </w:t>
      </w:r>
      <w:proofErr w:type="spellStart"/>
      <w:r w:rsidRPr="003A385C">
        <w:rPr>
          <w:rFonts w:ascii="Cambria" w:hAnsi="Cambria" w:cs="Times New Roman"/>
          <w:shd w:val="clear" w:color="auto" w:fill="FFFFFF"/>
        </w:rPr>
        <w:t>Arbitrase</w:t>
      </w:r>
      <w:proofErr w:type="spellEnd"/>
      <w:r w:rsidRPr="003A385C">
        <w:rPr>
          <w:rFonts w:ascii="Cambria" w:hAnsi="Cambria" w:cs="Times New Roman"/>
          <w:shd w:val="clear" w:color="auto" w:fill="FFFFFF"/>
        </w:rPr>
        <w:t xml:space="preserve"> Nasional Indonesia Jakarta)”. </w:t>
      </w:r>
      <w:proofErr w:type="spellStart"/>
      <w:r w:rsidRPr="003A385C">
        <w:rPr>
          <w:rFonts w:ascii="Cambria" w:hAnsi="Cambria" w:cs="Times New Roman"/>
          <w:i/>
          <w:iCs/>
          <w:shd w:val="clear" w:color="auto" w:fill="FFFFFF"/>
        </w:rPr>
        <w:t>Jurnal</w:t>
      </w:r>
      <w:proofErr w:type="spellEnd"/>
      <w:r w:rsidRPr="003A385C">
        <w:rPr>
          <w:rFonts w:ascii="Cambria" w:hAnsi="Cambria" w:cs="Times New Roman"/>
          <w:i/>
          <w:iCs/>
          <w:shd w:val="clear" w:color="auto" w:fill="FFFFFF"/>
        </w:rPr>
        <w:t xml:space="preserve"> Privat Law</w:t>
      </w:r>
      <w:r w:rsidRPr="003A385C">
        <w:rPr>
          <w:rFonts w:ascii="Cambria" w:hAnsi="Cambria" w:cs="Times New Roman"/>
          <w:shd w:val="clear" w:color="auto" w:fill="FFFFFF"/>
        </w:rPr>
        <w:t>, Vol.</w:t>
      </w:r>
      <w:r w:rsidRPr="003A385C">
        <w:rPr>
          <w:rFonts w:ascii="Cambria" w:hAnsi="Cambria" w:cs="Times New Roman"/>
          <w:i/>
          <w:iCs/>
          <w:shd w:val="clear" w:color="auto" w:fill="FFFFFF"/>
        </w:rPr>
        <w:t>5</w:t>
      </w:r>
      <w:r w:rsidRPr="003A385C">
        <w:rPr>
          <w:rFonts w:ascii="Cambria" w:hAnsi="Cambria" w:cs="Times New Roman"/>
          <w:iCs/>
          <w:shd w:val="clear" w:color="auto" w:fill="FFFFFF"/>
        </w:rPr>
        <w:t xml:space="preserve"> No.</w:t>
      </w:r>
      <w:r w:rsidRPr="003A385C">
        <w:rPr>
          <w:rFonts w:ascii="Cambria" w:hAnsi="Cambria" w:cs="Times New Roman"/>
          <w:shd w:val="clear" w:color="auto" w:fill="FFFFFF"/>
        </w:rPr>
        <w:t xml:space="preserve">2, </w:t>
      </w:r>
      <w:proofErr w:type="spellStart"/>
      <w:r w:rsidRPr="003A385C">
        <w:rPr>
          <w:rFonts w:ascii="Cambria" w:hAnsi="Cambria" w:cs="Times New Roman"/>
          <w:shd w:val="clear" w:color="auto" w:fill="FFFFFF"/>
        </w:rPr>
        <w:t>hal</w:t>
      </w:r>
      <w:proofErr w:type="spellEnd"/>
      <w:r w:rsidRPr="003A385C">
        <w:rPr>
          <w:rFonts w:ascii="Cambria" w:hAnsi="Cambria" w:cs="Times New Roman"/>
          <w:shd w:val="clear" w:color="auto" w:fill="FFFFFF"/>
        </w:rPr>
        <w:t>. 35.</w:t>
      </w:r>
      <w:r w:rsidRPr="003A385C">
        <w:rPr>
          <w:rFonts w:ascii="Cambria" w:hAnsi="Cambria" w:cs="Times New Roman"/>
        </w:rPr>
        <w:t xml:space="preserve"> </w:t>
      </w:r>
      <w:bookmarkEnd w:id="5"/>
    </w:p>
  </w:footnote>
  <w:footnote w:id="8">
    <w:p w14:paraId="48362B04" w14:textId="77777777" w:rsidR="009C303C" w:rsidRPr="003A385C" w:rsidRDefault="009C303C"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bookmarkStart w:id="6" w:name="_Hlk165539155"/>
      <w:proofErr w:type="spellStart"/>
      <w:r w:rsidRPr="003A385C">
        <w:rPr>
          <w:rFonts w:ascii="Cambria" w:hAnsi="Cambria" w:cs="Times New Roman"/>
          <w:shd w:val="clear" w:color="auto" w:fill="FFFFFF"/>
        </w:rPr>
        <w:t>Suwikromo</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Suryono</w:t>
      </w:r>
      <w:proofErr w:type="spellEnd"/>
      <w:r w:rsidRPr="003A385C">
        <w:rPr>
          <w:rFonts w:ascii="Cambria" w:hAnsi="Cambria" w:cs="Times New Roman"/>
          <w:shd w:val="clear" w:color="auto" w:fill="FFFFFF"/>
        </w:rPr>
        <w:t>. (2015). "</w:t>
      </w:r>
      <w:proofErr w:type="spellStart"/>
      <w:r w:rsidRPr="003A385C">
        <w:rPr>
          <w:rFonts w:ascii="Cambria" w:hAnsi="Cambria" w:cs="Times New Roman"/>
          <w:shd w:val="clear" w:color="auto" w:fill="FFFFFF"/>
        </w:rPr>
        <w:t>Pemberlakuan</w:t>
      </w:r>
      <w:proofErr w:type="spellEnd"/>
      <w:r w:rsidRPr="003A385C">
        <w:rPr>
          <w:rFonts w:ascii="Cambria" w:hAnsi="Cambria" w:cs="Times New Roman"/>
          <w:shd w:val="clear" w:color="auto" w:fill="FFFFFF"/>
        </w:rPr>
        <w:t xml:space="preserve"> Asas </w:t>
      </w:r>
      <w:proofErr w:type="spellStart"/>
      <w:r w:rsidRPr="003A385C">
        <w:rPr>
          <w:rFonts w:ascii="Cambria" w:hAnsi="Cambria" w:cs="Times New Roman"/>
          <w:bCs/>
        </w:rPr>
        <w:t>kebebasan</w:t>
      </w:r>
      <w:proofErr w:type="spellEnd"/>
      <w:r w:rsidRPr="003A385C">
        <w:rPr>
          <w:rFonts w:ascii="Cambria" w:hAnsi="Cambria" w:cs="Times New Roman"/>
          <w:bCs/>
        </w:rPr>
        <w:t xml:space="preserve"> </w:t>
      </w:r>
      <w:proofErr w:type="spellStart"/>
      <w:r w:rsidRPr="003A385C">
        <w:rPr>
          <w:rFonts w:ascii="Cambria" w:hAnsi="Cambria" w:cs="Times New Roman"/>
          <w:shd w:val="clear" w:color="auto" w:fill="FFFFFF"/>
        </w:rPr>
        <w:t>Berkontrak</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Menurut</w:t>
      </w:r>
      <w:proofErr w:type="spellEnd"/>
      <w:r w:rsidRPr="003A385C">
        <w:rPr>
          <w:rFonts w:ascii="Cambria" w:hAnsi="Cambria" w:cs="Times New Roman"/>
          <w:shd w:val="clear" w:color="auto" w:fill="FFFFFF"/>
        </w:rPr>
        <w:t xml:space="preserve"> Hukum </w:t>
      </w:r>
      <w:proofErr w:type="spellStart"/>
      <w:r w:rsidRPr="003A385C">
        <w:rPr>
          <w:rFonts w:ascii="Cambria" w:hAnsi="Cambria" w:cs="Times New Roman"/>
          <w:shd w:val="clear" w:color="auto" w:fill="FFFFFF"/>
        </w:rPr>
        <w:t>Perdata</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Terhadap</w:t>
      </w:r>
      <w:proofErr w:type="spellEnd"/>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Pelaksanaannya</w:t>
      </w:r>
      <w:proofErr w:type="spellEnd"/>
      <w:r w:rsidRPr="003A385C">
        <w:rPr>
          <w:rFonts w:ascii="Cambria" w:hAnsi="Cambria" w:cs="Times New Roman"/>
          <w:shd w:val="clear" w:color="auto" w:fill="FFFFFF"/>
        </w:rPr>
        <w:t xml:space="preserve"> Dalam </w:t>
      </w:r>
      <w:proofErr w:type="spellStart"/>
      <w:r w:rsidRPr="003A385C">
        <w:rPr>
          <w:rFonts w:ascii="Cambria" w:hAnsi="Cambria" w:cs="Times New Roman"/>
          <w:shd w:val="clear" w:color="auto" w:fill="FFFFFF"/>
        </w:rPr>
        <w:t>Praktek</w:t>
      </w:r>
      <w:proofErr w:type="spellEnd"/>
      <w:r w:rsidRPr="003A385C">
        <w:rPr>
          <w:rFonts w:ascii="Cambria" w:hAnsi="Cambria" w:cs="Times New Roman"/>
          <w:shd w:val="clear" w:color="auto" w:fill="FFFFFF"/>
        </w:rPr>
        <w:t>." </w:t>
      </w:r>
      <w:r w:rsidRPr="003A385C">
        <w:rPr>
          <w:rStyle w:val="Emphasis"/>
          <w:rFonts w:ascii="Cambria" w:hAnsi="Cambria" w:cs="Times New Roman"/>
          <w:shd w:val="clear" w:color="auto" w:fill="FFFFFF"/>
        </w:rPr>
        <w:t>Lex Privatum</w:t>
      </w:r>
      <w:r w:rsidRPr="003A385C">
        <w:rPr>
          <w:rFonts w:ascii="Cambria" w:hAnsi="Cambria" w:cs="Times New Roman"/>
          <w:shd w:val="clear" w:color="auto" w:fill="FFFFFF"/>
        </w:rPr>
        <w:t>, Vol.3, No.4</w:t>
      </w:r>
      <w:bookmarkEnd w:id="6"/>
      <w:r w:rsidRPr="003A385C">
        <w:rPr>
          <w:rFonts w:ascii="Cambria" w:hAnsi="Cambria" w:cs="Times New Roman"/>
          <w:shd w:val="clear" w:color="auto" w:fill="FFFFFF"/>
        </w:rPr>
        <w:t xml:space="preserve">, </w:t>
      </w:r>
      <w:proofErr w:type="spellStart"/>
      <w:r w:rsidRPr="003A385C">
        <w:rPr>
          <w:rFonts w:ascii="Cambria" w:hAnsi="Cambria" w:cs="Times New Roman"/>
          <w:shd w:val="clear" w:color="auto" w:fill="FFFFFF"/>
        </w:rPr>
        <w:t>hal</w:t>
      </w:r>
      <w:proofErr w:type="spellEnd"/>
      <w:r w:rsidRPr="003A385C">
        <w:rPr>
          <w:rFonts w:ascii="Cambria" w:hAnsi="Cambria" w:cs="Times New Roman"/>
          <w:shd w:val="clear" w:color="auto" w:fill="FFFFFF"/>
        </w:rPr>
        <w:t>. 2-4.</w:t>
      </w:r>
    </w:p>
  </w:footnote>
  <w:footnote w:id="9">
    <w:p w14:paraId="5B6CC55A" w14:textId="77777777" w:rsidR="009C303C" w:rsidRPr="003A385C" w:rsidRDefault="009C303C" w:rsidP="003A385C">
      <w:pPr>
        <w:pStyle w:val="FootnoteText"/>
        <w:jc w:val="both"/>
        <w:rPr>
          <w:rFonts w:ascii="Cambria" w:hAnsi="Cambria" w:cs="Times New Roman"/>
          <w:lang w:val="nb-NO"/>
        </w:rPr>
      </w:pPr>
      <w:r w:rsidRPr="003A385C">
        <w:rPr>
          <w:rStyle w:val="FootnoteReference"/>
          <w:rFonts w:ascii="Cambria" w:hAnsi="Cambria" w:cs="Times New Roman"/>
        </w:rPr>
        <w:footnoteRef/>
      </w:r>
      <w:r w:rsidRPr="003A385C">
        <w:rPr>
          <w:rFonts w:ascii="Cambria" w:hAnsi="Cambria" w:cs="Times New Roman"/>
        </w:rPr>
        <w:t xml:space="preserve"> </w:t>
      </w:r>
      <w:bookmarkStart w:id="7" w:name="_Hlk165539165"/>
      <w:proofErr w:type="spellStart"/>
      <w:r w:rsidRPr="003A385C">
        <w:rPr>
          <w:rFonts w:ascii="Cambria" w:hAnsi="Cambria" w:cs="Times New Roman"/>
        </w:rPr>
        <w:t>Ganandhika</w:t>
      </w:r>
      <w:proofErr w:type="spellEnd"/>
      <w:r w:rsidRPr="003A385C">
        <w:rPr>
          <w:rFonts w:ascii="Cambria" w:hAnsi="Cambria" w:cs="Times New Roman"/>
        </w:rPr>
        <w:t xml:space="preserve">, A. A. B. R., </w:t>
      </w:r>
      <w:proofErr w:type="spellStart"/>
      <w:r w:rsidRPr="003A385C">
        <w:rPr>
          <w:rFonts w:ascii="Cambria" w:hAnsi="Cambria" w:cs="Times New Roman"/>
        </w:rPr>
        <w:t>Budiartha</w:t>
      </w:r>
      <w:proofErr w:type="spellEnd"/>
      <w:r w:rsidRPr="003A385C">
        <w:rPr>
          <w:rFonts w:ascii="Cambria" w:hAnsi="Cambria" w:cs="Times New Roman"/>
        </w:rPr>
        <w:t xml:space="preserve">, I. N. P., &amp; </w:t>
      </w:r>
      <w:proofErr w:type="spellStart"/>
      <w:r w:rsidRPr="003A385C">
        <w:rPr>
          <w:rFonts w:ascii="Cambria" w:hAnsi="Cambria" w:cs="Times New Roman"/>
        </w:rPr>
        <w:t>Ujianti</w:t>
      </w:r>
      <w:proofErr w:type="spellEnd"/>
      <w:r w:rsidRPr="003A385C">
        <w:rPr>
          <w:rFonts w:ascii="Cambria" w:hAnsi="Cambria" w:cs="Times New Roman"/>
        </w:rPr>
        <w:t xml:space="preserve">, N. M. P. (2022). </w:t>
      </w:r>
      <w:proofErr w:type="spellStart"/>
      <w:r w:rsidRPr="003A385C">
        <w:rPr>
          <w:rFonts w:ascii="Cambria" w:hAnsi="Cambria" w:cs="Times New Roman"/>
        </w:rPr>
        <w:t>Pencantuman</w:t>
      </w:r>
      <w:proofErr w:type="spellEnd"/>
      <w:r w:rsidRPr="003A385C">
        <w:rPr>
          <w:rFonts w:ascii="Cambria" w:hAnsi="Cambria" w:cs="Times New Roman"/>
        </w:rPr>
        <w:t xml:space="preserve"> </w:t>
      </w:r>
      <w:proofErr w:type="spellStart"/>
      <w:r w:rsidRPr="003A385C">
        <w:rPr>
          <w:rFonts w:ascii="Cambria" w:hAnsi="Cambria" w:cs="Times New Roman"/>
        </w:rPr>
        <w:t>Klausul</w:t>
      </w:r>
      <w:proofErr w:type="spellEnd"/>
      <w:r w:rsidRPr="003A385C">
        <w:rPr>
          <w:rFonts w:ascii="Cambria" w:hAnsi="Cambria" w:cs="Times New Roman"/>
        </w:rPr>
        <w:t xml:space="preserve"> </w:t>
      </w:r>
      <w:proofErr w:type="spellStart"/>
      <w:r w:rsidRPr="003A385C">
        <w:rPr>
          <w:rFonts w:ascii="Cambria" w:hAnsi="Cambria" w:cs="Times New Roman"/>
        </w:rPr>
        <w:t>Arbitrase</w:t>
      </w:r>
      <w:proofErr w:type="spellEnd"/>
      <w:r w:rsidRPr="003A385C">
        <w:rPr>
          <w:rFonts w:ascii="Cambria" w:hAnsi="Cambria" w:cs="Times New Roman"/>
        </w:rPr>
        <w:t xml:space="preserve"> </w:t>
      </w:r>
      <w:proofErr w:type="spellStart"/>
      <w:r w:rsidRPr="003A385C">
        <w:rPr>
          <w:rFonts w:ascii="Cambria" w:hAnsi="Cambria" w:cs="Times New Roman"/>
        </w:rPr>
        <w:t>dalam</w:t>
      </w:r>
      <w:proofErr w:type="spellEnd"/>
      <w:r w:rsidRPr="003A385C">
        <w:rPr>
          <w:rFonts w:ascii="Cambria" w:hAnsi="Cambria" w:cs="Times New Roman"/>
        </w:rPr>
        <w:t xml:space="preserve"> </w:t>
      </w:r>
      <w:proofErr w:type="spellStart"/>
      <w:r w:rsidRPr="003A385C">
        <w:rPr>
          <w:rFonts w:ascii="Cambria" w:hAnsi="Cambria" w:cs="Times New Roman"/>
        </w:rPr>
        <w:t>Pengikatan</w:t>
      </w:r>
      <w:proofErr w:type="spellEnd"/>
      <w:r w:rsidRPr="003A385C">
        <w:rPr>
          <w:rFonts w:ascii="Cambria" w:hAnsi="Cambria" w:cs="Times New Roman"/>
        </w:rPr>
        <w:t xml:space="preserve"> Jual Beli Tanah. </w:t>
      </w:r>
      <w:r w:rsidRPr="003A385C">
        <w:rPr>
          <w:rFonts w:ascii="Cambria" w:hAnsi="Cambria" w:cs="Times New Roman"/>
          <w:i/>
          <w:iCs/>
          <w:lang w:val="nb-NO"/>
        </w:rPr>
        <w:t>Jurnal Analogi Hukum</w:t>
      </w:r>
      <w:r w:rsidRPr="003A385C">
        <w:rPr>
          <w:rFonts w:ascii="Cambria" w:hAnsi="Cambria" w:cs="Times New Roman"/>
          <w:lang w:val="nb-NO"/>
        </w:rPr>
        <w:t>, Vol.</w:t>
      </w:r>
      <w:r w:rsidRPr="003A385C">
        <w:rPr>
          <w:rFonts w:ascii="Cambria" w:hAnsi="Cambria" w:cs="Times New Roman"/>
          <w:iCs/>
          <w:lang w:val="nb-NO"/>
        </w:rPr>
        <w:t>4</w:t>
      </w:r>
      <w:r w:rsidRPr="003A385C">
        <w:rPr>
          <w:rFonts w:ascii="Cambria" w:hAnsi="Cambria" w:cs="Times New Roman"/>
          <w:lang w:val="nb-NO"/>
        </w:rPr>
        <w:t xml:space="preserve"> No.1, Hal. 111-113.</w:t>
      </w:r>
      <w:bookmarkEnd w:id="7"/>
    </w:p>
  </w:footnote>
  <w:footnote w:id="10">
    <w:p w14:paraId="334935E8" w14:textId="77777777" w:rsidR="009C303C" w:rsidRPr="003A385C" w:rsidRDefault="009C303C" w:rsidP="003A385C">
      <w:pPr>
        <w:pStyle w:val="FootnoteText"/>
        <w:jc w:val="both"/>
        <w:rPr>
          <w:rFonts w:ascii="Cambria" w:hAnsi="Cambria" w:cs="Times New Roman"/>
          <w:lang w:val="nb-NO"/>
        </w:rPr>
      </w:pPr>
      <w:r w:rsidRPr="003A385C">
        <w:rPr>
          <w:rStyle w:val="FootnoteReference"/>
          <w:rFonts w:ascii="Cambria" w:hAnsi="Cambria" w:cs="Times New Roman"/>
        </w:rPr>
        <w:footnoteRef/>
      </w:r>
      <w:r w:rsidRPr="003A385C">
        <w:rPr>
          <w:rFonts w:ascii="Cambria" w:hAnsi="Cambria" w:cs="Times New Roman"/>
          <w:lang w:val="nb-NO"/>
        </w:rPr>
        <w:t xml:space="preserve"> </w:t>
      </w:r>
      <w:bookmarkStart w:id="8" w:name="_Hlk165539176"/>
      <w:r w:rsidRPr="003A385C">
        <w:rPr>
          <w:rFonts w:ascii="Cambria" w:hAnsi="Cambria" w:cs="Times New Roman"/>
          <w:lang w:val="nb-NO"/>
        </w:rPr>
        <w:t>Sutiyoso, B. (2012). “Akibat Pemilihan Forum dalam Kontrak yang Memuat Klausa Arbitrase”. </w:t>
      </w:r>
      <w:r w:rsidRPr="003A385C">
        <w:rPr>
          <w:rFonts w:ascii="Cambria" w:hAnsi="Cambria" w:cs="Times New Roman"/>
          <w:i/>
          <w:iCs/>
          <w:lang w:val="nb-NO"/>
        </w:rPr>
        <w:t>Mimbar Hukum-Fakultas Hukum Universitas Gadjah Mada</w:t>
      </w:r>
      <w:r w:rsidRPr="003A385C">
        <w:rPr>
          <w:rFonts w:ascii="Cambria" w:hAnsi="Cambria" w:cs="Times New Roman"/>
          <w:lang w:val="nb-NO"/>
        </w:rPr>
        <w:t>, Vol.</w:t>
      </w:r>
      <w:r w:rsidRPr="003A385C">
        <w:rPr>
          <w:rFonts w:ascii="Cambria" w:hAnsi="Cambria" w:cs="Times New Roman"/>
          <w:iCs/>
          <w:lang w:val="nb-NO"/>
        </w:rPr>
        <w:t>24 No.</w:t>
      </w:r>
      <w:r w:rsidRPr="003A385C">
        <w:rPr>
          <w:rFonts w:ascii="Cambria" w:hAnsi="Cambria" w:cs="Times New Roman"/>
          <w:lang w:val="nb-NO"/>
        </w:rPr>
        <w:t>1, Hal.160-164.</w:t>
      </w:r>
      <w:bookmarkEnd w:id="8"/>
    </w:p>
  </w:footnote>
  <w:footnote w:id="11">
    <w:p w14:paraId="1AA5C965" w14:textId="77777777" w:rsidR="009C303C" w:rsidRPr="003A385C" w:rsidRDefault="009C303C" w:rsidP="003A385C">
      <w:pPr>
        <w:pStyle w:val="FootnoteText"/>
        <w:jc w:val="both"/>
        <w:rPr>
          <w:rFonts w:ascii="Cambria" w:hAnsi="Cambria" w:cs="Times New Roman"/>
          <w:lang w:val="nb-NO"/>
        </w:rPr>
      </w:pPr>
      <w:r w:rsidRPr="003A385C">
        <w:rPr>
          <w:rStyle w:val="FootnoteReference"/>
          <w:rFonts w:ascii="Cambria" w:hAnsi="Cambria" w:cs="Times New Roman"/>
        </w:rPr>
        <w:footnoteRef/>
      </w:r>
      <w:r w:rsidRPr="003A385C">
        <w:rPr>
          <w:rFonts w:ascii="Cambria" w:hAnsi="Cambria" w:cs="Times New Roman"/>
          <w:lang w:val="nb-NO"/>
        </w:rPr>
        <w:t xml:space="preserve"> </w:t>
      </w:r>
      <w:bookmarkStart w:id="9" w:name="_Hlk165539170"/>
      <w:r w:rsidRPr="003A385C">
        <w:rPr>
          <w:rFonts w:ascii="Cambria" w:hAnsi="Cambria" w:cs="Times New Roman"/>
          <w:lang w:val="nb-NO"/>
        </w:rPr>
        <w:t>Wibawa, D. T. (2015). “Klausul Arbitrase Dan Penerapannya Dalam Penyelesaian Sengketa Bisnis”. </w:t>
      </w:r>
      <w:r w:rsidRPr="003A385C">
        <w:rPr>
          <w:rFonts w:ascii="Cambria" w:hAnsi="Cambria" w:cs="Times New Roman"/>
          <w:i/>
          <w:iCs/>
          <w:lang w:val="nb-NO"/>
        </w:rPr>
        <w:t>Lex Et Societatis</w:t>
      </w:r>
      <w:r w:rsidRPr="003A385C">
        <w:rPr>
          <w:rFonts w:ascii="Cambria" w:hAnsi="Cambria" w:cs="Times New Roman"/>
          <w:lang w:val="nb-NO"/>
        </w:rPr>
        <w:t>, Vol.</w:t>
      </w:r>
      <w:r w:rsidRPr="003A385C">
        <w:rPr>
          <w:rFonts w:ascii="Cambria" w:hAnsi="Cambria" w:cs="Times New Roman"/>
          <w:iCs/>
          <w:lang w:val="nb-NO"/>
        </w:rPr>
        <w:t>3</w:t>
      </w:r>
      <w:r w:rsidRPr="003A385C">
        <w:rPr>
          <w:rFonts w:ascii="Cambria" w:hAnsi="Cambria" w:cs="Times New Roman"/>
          <w:lang w:val="nb-NO"/>
        </w:rPr>
        <w:t xml:space="preserve"> No.5</w:t>
      </w:r>
      <w:bookmarkEnd w:id="9"/>
      <w:r w:rsidRPr="003A385C">
        <w:rPr>
          <w:rFonts w:ascii="Cambria" w:hAnsi="Cambria" w:cs="Times New Roman"/>
          <w:lang w:val="nb-NO"/>
        </w:rPr>
        <w:t>, Hal. 27.</w:t>
      </w:r>
    </w:p>
  </w:footnote>
  <w:footnote w:id="12">
    <w:p w14:paraId="248B952B" w14:textId="77777777" w:rsidR="00B41498" w:rsidRPr="003A385C" w:rsidRDefault="00B41498"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lang w:val="nb-NO"/>
        </w:rPr>
        <w:t xml:space="preserve"> </w:t>
      </w:r>
      <w:r w:rsidRPr="003A385C">
        <w:rPr>
          <w:rFonts w:ascii="Cambria" w:hAnsi="Cambria" w:cs="Times New Roman"/>
          <w:lang w:val="nb-NO"/>
        </w:rPr>
        <w:t xml:space="preserve">Susanto, H. (2023). Analisis Yuridis Terhadap Pelaksanaan Perjanjian Kondominium Hotel Antara PT. Banua Anugerah Sejahtera Dengan Pemilik </w:t>
      </w:r>
      <w:r w:rsidRPr="003A385C">
        <w:rPr>
          <w:rFonts w:ascii="Cambria" w:hAnsi="Cambria" w:cs="Times New Roman"/>
          <w:i/>
          <w:iCs/>
          <w:lang w:val="nb-NO"/>
        </w:rPr>
        <w:t>Condotel</w:t>
      </w:r>
      <w:r w:rsidRPr="003A385C">
        <w:rPr>
          <w:rFonts w:ascii="Cambria" w:hAnsi="Cambria" w:cs="Times New Roman"/>
          <w:lang w:val="nb-NO"/>
        </w:rPr>
        <w:t xml:space="preserve"> Grand Banua di Kabupaten Banjar. </w:t>
      </w:r>
      <w:r w:rsidRPr="003A385C">
        <w:rPr>
          <w:rFonts w:ascii="Cambria" w:hAnsi="Cambria" w:cs="Times New Roman"/>
        </w:rPr>
        <w:t>Tesis, Universitas Islam Sultan Agung. Hal. 328-339.</w:t>
      </w:r>
    </w:p>
  </w:footnote>
  <w:footnote w:id="13">
    <w:p w14:paraId="0F9D2D6D" w14:textId="77777777" w:rsidR="00B41498" w:rsidRPr="003A385C" w:rsidRDefault="00B41498" w:rsidP="003A385C">
      <w:pPr>
        <w:pStyle w:val="FootnoteText"/>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rPr>
        <w:t xml:space="preserve"> </w:t>
      </w:r>
      <w:r w:rsidRPr="003A385C">
        <w:rPr>
          <w:rFonts w:ascii="Cambria" w:hAnsi="Cambria" w:cs="Times New Roman"/>
          <w:i/>
          <w:iCs/>
        </w:rPr>
        <w:t>Ibid.</w:t>
      </w:r>
    </w:p>
  </w:footnote>
  <w:footnote w:id="14">
    <w:p w14:paraId="5F2544F5" w14:textId="77777777" w:rsidR="00B41498" w:rsidRPr="003A385C" w:rsidRDefault="00B41498" w:rsidP="003A385C">
      <w:pPr>
        <w:pStyle w:val="FootnoteText"/>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i/>
          <w:iCs/>
        </w:rPr>
        <w:t>Ibid.</w:t>
      </w:r>
    </w:p>
  </w:footnote>
  <w:footnote w:id="15">
    <w:p w14:paraId="6DC74B3F" w14:textId="77777777" w:rsidR="00C50CD7" w:rsidRPr="003A385C" w:rsidRDefault="00C50CD7" w:rsidP="003A385C">
      <w:pPr>
        <w:pStyle w:val="FootnoteText"/>
        <w:jc w:val="both"/>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rPr>
        <w:t xml:space="preserve"> </w:t>
      </w:r>
      <w:r w:rsidRPr="003A385C">
        <w:rPr>
          <w:rFonts w:ascii="Cambria" w:hAnsi="Cambria" w:cs="Times New Roman"/>
          <w:i/>
          <w:iCs/>
        </w:rPr>
        <w:t>Ibid.</w:t>
      </w:r>
    </w:p>
  </w:footnote>
  <w:footnote w:id="16">
    <w:p w14:paraId="14E58F92" w14:textId="77777777" w:rsidR="00C50CD7" w:rsidRPr="003A385C" w:rsidRDefault="00C50CD7"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proofErr w:type="spellStart"/>
      <w:r w:rsidRPr="003A385C">
        <w:rPr>
          <w:rFonts w:ascii="Cambria" w:hAnsi="Cambria" w:cs="Times New Roman"/>
        </w:rPr>
        <w:t>Prakoso</w:t>
      </w:r>
      <w:proofErr w:type="spellEnd"/>
      <w:r w:rsidRPr="003A385C">
        <w:rPr>
          <w:rFonts w:ascii="Cambria" w:hAnsi="Cambria" w:cs="Times New Roman"/>
        </w:rPr>
        <w:t xml:space="preserve">, A. L. (2017). </w:t>
      </w:r>
      <w:proofErr w:type="spellStart"/>
      <w:r w:rsidRPr="003A385C">
        <w:rPr>
          <w:rFonts w:ascii="Cambria" w:hAnsi="Cambria" w:cs="Times New Roman"/>
        </w:rPr>
        <w:t>Tinjauan</w:t>
      </w:r>
      <w:proofErr w:type="spellEnd"/>
      <w:r w:rsidRPr="003A385C">
        <w:rPr>
          <w:rFonts w:ascii="Cambria" w:hAnsi="Cambria" w:cs="Times New Roman"/>
        </w:rPr>
        <w:t xml:space="preserve"> </w:t>
      </w:r>
      <w:proofErr w:type="spellStart"/>
      <w:r w:rsidRPr="003A385C">
        <w:rPr>
          <w:rFonts w:ascii="Cambria" w:hAnsi="Cambria" w:cs="Times New Roman"/>
        </w:rPr>
        <w:t>Terhadap</w:t>
      </w:r>
      <w:proofErr w:type="spellEnd"/>
      <w:r w:rsidRPr="003A385C">
        <w:rPr>
          <w:rFonts w:ascii="Cambria" w:hAnsi="Cambria" w:cs="Times New Roman"/>
        </w:rPr>
        <w:t xml:space="preserve"> </w:t>
      </w:r>
      <w:proofErr w:type="spellStart"/>
      <w:r w:rsidRPr="003A385C">
        <w:rPr>
          <w:rFonts w:ascii="Cambria" w:hAnsi="Cambria" w:cs="Times New Roman"/>
        </w:rPr>
        <w:t>Arbitrase</w:t>
      </w:r>
      <w:proofErr w:type="spellEnd"/>
      <w:r w:rsidRPr="003A385C">
        <w:rPr>
          <w:rFonts w:ascii="Cambria" w:hAnsi="Cambria" w:cs="Times New Roman"/>
        </w:rPr>
        <w:t xml:space="preserve"> Syariah </w:t>
      </w:r>
      <w:proofErr w:type="spellStart"/>
      <w:r w:rsidRPr="003A385C">
        <w:rPr>
          <w:rFonts w:ascii="Cambria" w:hAnsi="Cambria" w:cs="Times New Roman"/>
        </w:rPr>
        <w:t>Sebagai</w:t>
      </w:r>
      <w:proofErr w:type="spellEnd"/>
      <w:r w:rsidRPr="003A385C">
        <w:rPr>
          <w:rFonts w:ascii="Cambria" w:hAnsi="Cambria" w:cs="Times New Roman"/>
        </w:rPr>
        <w:t xml:space="preserve"> </w:t>
      </w:r>
      <w:proofErr w:type="spellStart"/>
      <w:r w:rsidRPr="003A385C">
        <w:rPr>
          <w:rFonts w:ascii="Cambria" w:hAnsi="Cambria" w:cs="Times New Roman"/>
        </w:rPr>
        <w:t>Alternatif</w:t>
      </w:r>
      <w:proofErr w:type="spellEnd"/>
      <w:r w:rsidRPr="003A385C">
        <w:rPr>
          <w:rFonts w:ascii="Cambria" w:hAnsi="Cambria" w:cs="Times New Roman"/>
        </w:rPr>
        <w:t xml:space="preserve"> </w:t>
      </w:r>
      <w:proofErr w:type="spellStart"/>
      <w:r w:rsidRPr="003A385C">
        <w:rPr>
          <w:rFonts w:ascii="Cambria" w:hAnsi="Cambria" w:cs="Times New Roman"/>
        </w:rPr>
        <w:t>Penyelesaian</w:t>
      </w:r>
      <w:proofErr w:type="spellEnd"/>
      <w:r w:rsidRPr="003A385C">
        <w:rPr>
          <w:rFonts w:ascii="Cambria" w:hAnsi="Cambria" w:cs="Times New Roman"/>
        </w:rPr>
        <w:t xml:space="preserve"> </w:t>
      </w:r>
      <w:proofErr w:type="spellStart"/>
      <w:r w:rsidRPr="003A385C">
        <w:rPr>
          <w:rFonts w:ascii="Cambria" w:hAnsi="Cambria" w:cs="Times New Roman"/>
        </w:rPr>
        <w:t>Sengketa</w:t>
      </w:r>
      <w:proofErr w:type="spellEnd"/>
      <w:r w:rsidRPr="003A385C">
        <w:rPr>
          <w:rFonts w:ascii="Cambria" w:hAnsi="Cambria" w:cs="Times New Roman"/>
        </w:rPr>
        <w:t xml:space="preserve"> di </w:t>
      </w:r>
      <w:proofErr w:type="spellStart"/>
      <w:r w:rsidRPr="003A385C">
        <w:rPr>
          <w:rFonts w:ascii="Cambria" w:hAnsi="Cambria" w:cs="Times New Roman"/>
        </w:rPr>
        <w:t>Bidang</w:t>
      </w:r>
      <w:proofErr w:type="spellEnd"/>
      <w:r w:rsidRPr="003A385C">
        <w:rPr>
          <w:rFonts w:ascii="Cambria" w:hAnsi="Cambria" w:cs="Times New Roman"/>
        </w:rPr>
        <w:t xml:space="preserve"> </w:t>
      </w:r>
      <w:proofErr w:type="spellStart"/>
      <w:r w:rsidRPr="003A385C">
        <w:rPr>
          <w:rFonts w:ascii="Cambria" w:hAnsi="Cambria" w:cs="Times New Roman"/>
        </w:rPr>
        <w:t>Perbankan</w:t>
      </w:r>
      <w:proofErr w:type="spellEnd"/>
      <w:r w:rsidRPr="003A385C">
        <w:rPr>
          <w:rFonts w:ascii="Cambria" w:hAnsi="Cambria" w:cs="Times New Roman"/>
        </w:rPr>
        <w:t xml:space="preserve"> Syariah. </w:t>
      </w:r>
      <w:proofErr w:type="spellStart"/>
      <w:r w:rsidRPr="003A385C">
        <w:rPr>
          <w:rFonts w:ascii="Cambria" w:hAnsi="Cambria" w:cs="Times New Roman"/>
          <w:i/>
          <w:iCs/>
        </w:rPr>
        <w:t>Jurnal</w:t>
      </w:r>
      <w:proofErr w:type="spellEnd"/>
      <w:r w:rsidRPr="003A385C">
        <w:rPr>
          <w:rFonts w:ascii="Cambria" w:hAnsi="Cambria" w:cs="Times New Roman"/>
          <w:i/>
          <w:iCs/>
        </w:rPr>
        <w:t xml:space="preserve"> Jurisprudence</w:t>
      </w:r>
      <w:r w:rsidRPr="003A385C">
        <w:rPr>
          <w:rFonts w:ascii="Cambria" w:hAnsi="Cambria" w:cs="Times New Roman"/>
        </w:rPr>
        <w:t>, Vol. 7, No. 1, Hal. 62-63.</w:t>
      </w:r>
    </w:p>
  </w:footnote>
  <w:footnote w:id="17">
    <w:p w14:paraId="70F84690" w14:textId="77777777" w:rsidR="00C50CD7" w:rsidRPr="003A385C" w:rsidRDefault="00C50CD7"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Budiman, J. R. </w:t>
      </w:r>
      <w:r w:rsidRPr="003A385C">
        <w:rPr>
          <w:rFonts w:ascii="Cambria" w:hAnsi="Cambria" w:cs="Times New Roman"/>
          <w:i/>
          <w:iCs/>
        </w:rPr>
        <w:t>Loc. Cit.</w:t>
      </w:r>
    </w:p>
  </w:footnote>
  <w:footnote w:id="18">
    <w:p w14:paraId="29D6D17B" w14:textId="77777777" w:rsidR="00ED4396" w:rsidRPr="003A385C" w:rsidRDefault="00ED4396" w:rsidP="003A385C">
      <w:pPr>
        <w:pStyle w:val="FootnoteText"/>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rPr>
        <w:t xml:space="preserve"> </w:t>
      </w:r>
      <w:r w:rsidRPr="003A385C">
        <w:rPr>
          <w:rFonts w:ascii="Cambria" w:hAnsi="Cambria" w:cs="Times New Roman"/>
          <w:i/>
          <w:iCs/>
        </w:rPr>
        <w:t>Ibid.</w:t>
      </w:r>
    </w:p>
  </w:footnote>
  <w:footnote w:id="19">
    <w:p w14:paraId="312F28F0" w14:textId="77777777" w:rsidR="00ED4396" w:rsidRPr="003A385C" w:rsidRDefault="00ED4396" w:rsidP="003A385C">
      <w:pPr>
        <w:pStyle w:val="FootnoteText"/>
        <w:jc w:val="both"/>
        <w:rPr>
          <w:rFonts w:ascii="Cambria" w:hAnsi="Cambria"/>
        </w:rPr>
      </w:pPr>
      <w:r w:rsidRPr="003A385C">
        <w:rPr>
          <w:rStyle w:val="FootnoteReference"/>
          <w:rFonts w:ascii="Cambria" w:hAnsi="Cambria" w:cs="Times New Roman"/>
        </w:rPr>
        <w:footnoteRef/>
      </w:r>
      <w:r w:rsidRPr="003A385C">
        <w:rPr>
          <w:rFonts w:ascii="Cambria" w:hAnsi="Cambria" w:cs="Times New Roman"/>
          <w:color w:val="222222"/>
          <w:shd w:val="clear" w:color="auto" w:fill="FFFFFF"/>
        </w:rPr>
        <w:t xml:space="preserve"> Sukarma, M., &amp; </w:t>
      </w:r>
      <w:proofErr w:type="spellStart"/>
      <w:r w:rsidRPr="003A385C">
        <w:rPr>
          <w:rFonts w:ascii="Cambria" w:hAnsi="Cambria" w:cs="Times New Roman"/>
          <w:color w:val="222222"/>
          <w:shd w:val="clear" w:color="auto" w:fill="FFFFFF"/>
        </w:rPr>
        <w:t>Iryani</w:t>
      </w:r>
      <w:proofErr w:type="spellEnd"/>
      <w:r w:rsidRPr="003A385C">
        <w:rPr>
          <w:rFonts w:ascii="Cambria" w:hAnsi="Cambria" w:cs="Times New Roman"/>
          <w:color w:val="222222"/>
          <w:shd w:val="clear" w:color="auto" w:fill="FFFFFF"/>
        </w:rPr>
        <w:t xml:space="preserve">, D. (2024). </w:t>
      </w:r>
      <w:proofErr w:type="spellStart"/>
      <w:r w:rsidRPr="003A385C">
        <w:rPr>
          <w:rFonts w:ascii="Cambria" w:hAnsi="Cambria" w:cs="Times New Roman"/>
          <w:color w:val="222222"/>
          <w:shd w:val="clear" w:color="auto" w:fill="FFFFFF"/>
        </w:rPr>
        <w:t>Perlindungan</w:t>
      </w:r>
      <w:proofErr w:type="spellEnd"/>
      <w:r w:rsidRPr="003A385C">
        <w:rPr>
          <w:rFonts w:ascii="Cambria" w:hAnsi="Cambria" w:cs="Times New Roman"/>
          <w:color w:val="222222"/>
          <w:shd w:val="clear" w:color="auto" w:fill="FFFFFF"/>
        </w:rPr>
        <w:t xml:space="preserve"> Hukum Bagi </w:t>
      </w:r>
      <w:proofErr w:type="spellStart"/>
      <w:r w:rsidRPr="003A385C">
        <w:rPr>
          <w:rFonts w:ascii="Cambria" w:hAnsi="Cambria" w:cs="Times New Roman"/>
          <w:color w:val="222222"/>
          <w:shd w:val="clear" w:color="auto" w:fill="FFFFFF"/>
        </w:rPr>
        <w:t>Pemilik</w:t>
      </w:r>
      <w:proofErr w:type="spellEnd"/>
      <w:r w:rsidRPr="003A385C">
        <w:rPr>
          <w:rFonts w:ascii="Cambria" w:hAnsi="Cambria" w:cs="Times New Roman"/>
          <w:color w:val="222222"/>
          <w:shd w:val="clear" w:color="auto" w:fill="FFFFFF"/>
        </w:rPr>
        <w:t xml:space="preserve"> </w:t>
      </w:r>
      <w:proofErr w:type="spellStart"/>
      <w:r w:rsidRPr="003A385C">
        <w:rPr>
          <w:rFonts w:ascii="Cambria" w:hAnsi="Cambria" w:cs="Times New Roman"/>
          <w:color w:val="222222"/>
          <w:shd w:val="clear" w:color="auto" w:fill="FFFFFF"/>
        </w:rPr>
        <w:t>Kondotel</w:t>
      </w:r>
      <w:proofErr w:type="spellEnd"/>
      <w:r w:rsidRPr="003A385C">
        <w:rPr>
          <w:rFonts w:ascii="Cambria" w:hAnsi="Cambria" w:cs="Times New Roman"/>
          <w:color w:val="222222"/>
          <w:shd w:val="clear" w:color="auto" w:fill="FFFFFF"/>
        </w:rPr>
        <w:t xml:space="preserve"> </w:t>
      </w:r>
      <w:proofErr w:type="spellStart"/>
      <w:r w:rsidRPr="003A385C">
        <w:rPr>
          <w:rFonts w:ascii="Cambria" w:hAnsi="Cambria" w:cs="Times New Roman"/>
          <w:color w:val="222222"/>
          <w:shd w:val="clear" w:color="auto" w:fill="FFFFFF"/>
        </w:rPr>
        <w:t>Terkait</w:t>
      </w:r>
      <w:proofErr w:type="spellEnd"/>
      <w:r w:rsidRPr="003A385C">
        <w:rPr>
          <w:rFonts w:ascii="Cambria" w:hAnsi="Cambria" w:cs="Times New Roman"/>
          <w:color w:val="222222"/>
          <w:shd w:val="clear" w:color="auto" w:fill="FFFFFF"/>
        </w:rPr>
        <w:t xml:space="preserve"> </w:t>
      </w:r>
      <w:proofErr w:type="spellStart"/>
      <w:r w:rsidRPr="003A385C">
        <w:rPr>
          <w:rFonts w:ascii="Cambria" w:hAnsi="Cambria" w:cs="Times New Roman"/>
          <w:color w:val="222222"/>
          <w:shd w:val="clear" w:color="auto" w:fill="FFFFFF"/>
        </w:rPr>
        <w:t>Perjanjian</w:t>
      </w:r>
      <w:proofErr w:type="spellEnd"/>
      <w:r w:rsidRPr="003A385C">
        <w:rPr>
          <w:rFonts w:ascii="Cambria" w:hAnsi="Cambria" w:cs="Times New Roman"/>
          <w:color w:val="222222"/>
          <w:shd w:val="clear" w:color="auto" w:fill="FFFFFF"/>
        </w:rPr>
        <w:t xml:space="preserve"> </w:t>
      </w:r>
      <w:proofErr w:type="spellStart"/>
      <w:r w:rsidRPr="003A385C">
        <w:rPr>
          <w:rFonts w:ascii="Cambria" w:hAnsi="Cambria" w:cs="Times New Roman"/>
          <w:color w:val="222222"/>
          <w:shd w:val="clear" w:color="auto" w:fill="FFFFFF"/>
        </w:rPr>
        <w:t>Pengelolaan</w:t>
      </w:r>
      <w:proofErr w:type="spellEnd"/>
      <w:r w:rsidRPr="003A385C">
        <w:rPr>
          <w:rFonts w:ascii="Cambria" w:hAnsi="Cambria" w:cs="Times New Roman"/>
          <w:color w:val="222222"/>
          <w:shd w:val="clear" w:color="auto" w:fill="FFFFFF"/>
        </w:rPr>
        <w:t xml:space="preserve"> Oleh </w:t>
      </w:r>
      <w:proofErr w:type="spellStart"/>
      <w:r w:rsidRPr="003A385C">
        <w:rPr>
          <w:rFonts w:ascii="Cambria" w:hAnsi="Cambria" w:cs="Times New Roman"/>
          <w:color w:val="222222"/>
          <w:shd w:val="clear" w:color="auto" w:fill="FFFFFF"/>
        </w:rPr>
        <w:t>Pengelola</w:t>
      </w:r>
      <w:proofErr w:type="spellEnd"/>
      <w:r w:rsidRPr="003A385C">
        <w:rPr>
          <w:rFonts w:ascii="Cambria" w:hAnsi="Cambria" w:cs="Times New Roman"/>
          <w:color w:val="222222"/>
          <w:shd w:val="clear" w:color="auto" w:fill="FFFFFF"/>
        </w:rPr>
        <w:t xml:space="preserve"> </w:t>
      </w:r>
      <w:proofErr w:type="spellStart"/>
      <w:r w:rsidRPr="003A385C">
        <w:rPr>
          <w:rFonts w:ascii="Cambria" w:hAnsi="Cambria" w:cs="Times New Roman"/>
          <w:color w:val="222222"/>
          <w:shd w:val="clear" w:color="auto" w:fill="FFFFFF"/>
        </w:rPr>
        <w:t>Kondotel</w:t>
      </w:r>
      <w:proofErr w:type="spellEnd"/>
      <w:r w:rsidRPr="003A385C">
        <w:rPr>
          <w:rFonts w:ascii="Cambria" w:hAnsi="Cambria" w:cs="Times New Roman"/>
          <w:color w:val="222222"/>
          <w:shd w:val="clear" w:color="auto" w:fill="FFFFFF"/>
        </w:rPr>
        <w:t xml:space="preserve"> Yang </w:t>
      </w:r>
      <w:proofErr w:type="spellStart"/>
      <w:r w:rsidRPr="003A385C">
        <w:rPr>
          <w:rFonts w:ascii="Cambria" w:hAnsi="Cambria" w:cs="Times New Roman"/>
          <w:color w:val="222222"/>
          <w:shd w:val="clear" w:color="auto" w:fill="FFFFFF"/>
        </w:rPr>
        <w:t>Ditunjuk</w:t>
      </w:r>
      <w:proofErr w:type="spellEnd"/>
      <w:r w:rsidRPr="003A385C">
        <w:rPr>
          <w:rFonts w:ascii="Cambria" w:hAnsi="Cambria" w:cs="Times New Roman"/>
          <w:color w:val="222222"/>
          <w:shd w:val="clear" w:color="auto" w:fill="FFFFFF"/>
        </w:rPr>
        <w:t xml:space="preserve"> Oleh </w:t>
      </w:r>
      <w:proofErr w:type="spellStart"/>
      <w:r w:rsidRPr="003A385C">
        <w:rPr>
          <w:rFonts w:ascii="Cambria" w:hAnsi="Cambria" w:cs="Times New Roman"/>
          <w:color w:val="222222"/>
          <w:shd w:val="clear" w:color="auto" w:fill="FFFFFF"/>
        </w:rPr>
        <w:t>Pengembang</w:t>
      </w:r>
      <w:proofErr w:type="spellEnd"/>
      <w:r w:rsidRPr="003A385C">
        <w:rPr>
          <w:rFonts w:ascii="Cambria" w:hAnsi="Cambria" w:cs="Times New Roman"/>
          <w:color w:val="222222"/>
          <w:shd w:val="clear" w:color="auto" w:fill="FFFFFF"/>
        </w:rPr>
        <w:t xml:space="preserve"> Yang </w:t>
      </w:r>
      <w:proofErr w:type="spellStart"/>
      <w:r w:rsidRPr="003A385C">
        <w:rPr>
          <w:rFonts w:ascii="Cambria" w:hAnsi="Cambria" w:cs="Times New Roman"/>
          <w:color w:val="222222"/>
          <w:shd w:val="clear" w:color="auto" w:fill="FFFFFF"/>
        </w:rPr>
        <w:t>Berkeadilan</w:t>
      </w:r>
      <w:proofErr w:type="spellEnd"/>
      <w:r w:rsidRPr="003A385C">
        <w:rPr>
          <w:rFonts w:ascii="Cambria" w:hAnsi="Cambria" w:cs="Times New Roman"/>
          <w:color w:val="222222"/>
          <w:shd w:val="clear" w:color="auto" w:fill="FFFFFF"/>
        </w:rPr>
        <w:t>.</w:t>
      </w:r>
      <w:r w:rsidRPr="003A385C">
        <w:rPr>
          <w:rFonts w:ascii="Cambria" w:hAnsi="Cambria" w:cs="Times New Roman"/>
          <w:i/>
          <w:iCs/>
          <w:color w:val="222222"/>
          <w:shd w:val="clear" w:color="auto" w:fill="FFFFFF"/>
        </w:rPr>
        <w:t xml:space="preserve"> </w:t>
      </w:r>
      <w:proofErr w:type="spellStart"/>
      <w:r w:rsidRPr="003A385C">
        <w:rPr>
          <w:rFonts w:ascii="Cambria" w:hAnsi="Cambria" w:cs="Times New Roman"/>
          <w:i/>
          <w:iCs/>
          <w:color w:val="222222"/>
          <w:shd w:val="clear" w:color="auto" w:fill="FFFFFF"/>
        </w:rPr>
        <w:t>Jurnal</w:t>
      </w:r>
      <w:proofErr w:type="spellEnd"/>
      <w:r w:rsidRPr="003A385C">
        <w:rPr>
          <w:rFonts w:ascii="Cambria" w:hAnsi="Cambria" w:cs="Times New Roman"/>
          <w:i/>
          <w:iCs/>
          <w:color w:val="222222"/>
          <w:shd w:val="clear" w:color="auto" w:fill="FFFFFF"/>
        </w:rPr>
        <w:t xml:space="preserve"> Hukum Nusantara</w:t>
      </w:r>
      <w:r w:rsidRPr="003A385C">
        <w:rPr>
          <w:rFonts w:ascii="Cambria" w:hAnsi="Cambria" w:cs="Times New Roman"/>
          <w:color w:val="222222"/>
          <w:shd w:val="clear" w:color="auto" w:fill="FFFFFF"/>
        </w:rPr>
        <w:t>, Vol. 1, No. 2, Hal. 77-78</w:t>
      </w:r>
      <w:r w:rsidRPr="003A385C">
        <w:rPr>
          <w:rFonts w:ascii="Cambria" w:hAnsi="Cambria" w:cs="Times New Roman"/>
        </w:rPr>
        <w:t>.</w:t>
      </w:r>
    </w:p>
  </w:footnote>
  <w:footnote w:id="20">
    <w:p w14:paraId="5ECF3205" w14:textId="77777777" w:rsidR="00ED4396" w:rsidRPr="003A385C" w:rsidRDefault="00ED4396"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Gibran, F. R. (2021). </w:t>
      </w:r>
      <w:proofErr w:type="spellStart"/>
      <w:r w:rsidRPr="003A385C">
        <w:rPr>
          <w:rFonts w:ascii="Cambria" w:hAnsi="Cambria" w:cs="Times New Roman"/>
        </w:rPr>
        <w:t>Kepastian</w:t>
      </w:r>
      <w:proofErr w:type="spellEnd"/>
      <w:r w:rsidRPr="003A385C">
        <w:rPr>
          <w:rFonts w:ascii="Cambria" w:hAnsi="Cambria" w:cs="Times New Roman"/>
        </w:rPr>
        <w:t xml:space="preserve"> Hukum </w:t>
      </w:r>
      <w:proofErr w:type="spellStart"/>
      <w:r w:rsidRPr="003A385C">
        <w:rPr>
          <w:rFonts w:ascii="Cambria" w:hAnsi="Cambria" w:cs="Times New Roman"/>
        </w:rPr>
        <w:t>Penyelesaian</w:t>
      </w:r>
      <w:proofErr w:type="spellEnd"/>
      <w:r w:rsidRPr="003A385C">
        <w:rPr>
          <w:rFonts w:ascii="Cambria" w:hAnsi="Cambria" w:cs="Times New Roman"/>
        </w:rPr>
        <w:t xml:space="preserve"> </w:t>
      </w:r>
      <w:proofErr w:type="spellStart"/>
      <w:r w:rsidRPr="003A385C">
        <w:rPr>
          <w:rFonts w:ascii="Cambria" w:hAnsi="Cambria" w:cs="Times New Roman"/>
        </w:rPr>
        <w:t>Sengketa</w:t>
      </w:r>
      <w:proofErr w:type="spellEnd"/>
      <w:r w:rsidRPr="003A385C">
        <w:rPr>
          <w:rFonts w:ascii="Cambria" w:hAnsi="Cambria" w:cs="Times New Roman"/>
        </w:rPr>
        <w:t xml:space="preserve"> </w:t>
      </w:r>
      <w:proofErr w:type="spellStart"/>
      <w:r w:rsidRPr="003A385C">
        <w:rPr>
          <w:rFonts w:ascii="Cambria" w:hAnsi="Cambria" w:cs="Times New Roman"/>
        </w:rPr>
        <w:t>Bisnis</w:t>
      </w:r>
      <w:proofErr w:type="spellEnd"/>
      <w:r w:rsidRPr="003A385C">
        <w:rPr>
          <w:rFonts w:ascii="Cambria" w:hAnsi="Cambria" w:cs="Times New Roman"/>
        </w:rPr>
        <w:t xml:space="preserve"> </w:t>
      </w:r>
      <w:proofErr w:type="spellStart"/>
      <w:r w:rsidRPr="003A385C">
        <w:rPr>
          <w:rFonts w:ascii="Cambria" w:hAnsi="Cambria" w:cs="Times New Roman"/>
        </w:rPr>
        <w:t>Melalui</w:t>
      </w:r>
      <w:proofErr w:type="spellEnd"/>
      <w:r w:rsidRPr="003A385C">
        <w:rPr>
          <w:rFonts w:ascii="Cambria" w:hAnsi="Cambria" w:cs="Times New Roman"/>
        </w:rPr>
        <w:t xml:space="preserve"> </w:t>
      </w:r>
      <w:proofErr w:type="spellStart"/>
      <w:r w:rsidRPr="003A385C">
        <w:rPr>
          <w:rFonts w:ascii="Cambria" w:hAnsi="Cambria" w:cs="Times New Roman"/>
        </w:rPr>
        <w:t>Abitrase</w:t>
      </w:r>
      <w:proofErr w:type="spellEnd"/>
      <w:r w:rsidRPr="003A385C">
        <w:rPr>
          <w:rFonts w:ascii="Cambria" w:hAnsi="Cambria" w:cs="Times New Roman"/>
        </w:rPr>
        <w:t>. </w:t>
      </w:r>
      <w:r w:rsidRPr="003A385C">
        <w:rPr>
          <w:rFonts w:ascii="Cambria" w:hAnsi="Cambria" w:cs="Times New Roman"/>
          <w:i/>
          <w:iCs/>
        </w:rPr>
        <w:t>Lex Lata</w:t>
      </w:r>
      <w:r w:rsidRPr="003A385C">
        <w:rPr>
          <w:rFonts w:ascii="Cambria" w:hAnsi="Cambria" w:cs="Times New Roman"/>
        </w:rPr>
        <w:t>, Vol.3, No.2. Hal. 180-181.</w:t>
      </w:r>
    </w:p>
  </w:footnote>
  <w:footnote w:id="21">
    <w:p w14:paraId="4DBED3EA" w14:textId="77777777" w:rsidR="00ED4396" w:rsidRPr="003A385C" w:rsidRDefault="00ED4396"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Siti, N. (2022). </w:t>
      </w:r>
      <w:proofErr w:type="spellStart"/>
      <w:r w:rsidRPr="003A385C">
        <w:rPr>
          <w:rFonts w:ascii="Cambria" w:hAnsi="Cambria" w:cs="Times New Roman"/>
        </w:rPr>
        <w:t>Dampak</w:t>
      </w:r>
      <w:proofErr w:type="spellEnd"/>
      <w:r w:rsidRPr="003A385C">
        <w:rPr>
          <w:rFonts w:ascii="Cambria" w:hAnsi="Cambria" w:cs="Times New Roman"/>
        </w:rPr>
        <w:t xml:space="preserve"> Hukum </w:t>
      </w:r>
      <w:proofErr w:type="spellStart"/>
      <w:r w:rsidRPr="003A385C">
        <w:rPr>
          <w:rFonts w:ascii="Cambria" w:hAnsi="Cambria" w:cs="Times New Roman"/>
        </w:rPr>
        <w:t>Ketidaksesuaian</w:t>
      </w:r>
      <w:proofErr w:type="spellEnd"/>
      <w:r w:rsidRPr="003A385C">
        <w:rPr>
          <w:rFonts w:ascii="Cambria" w:hAnsi="Cambria" w:cs="Times New Roman"/>
        </w:rPr>
        <w:t xml:space="preserve"> </w:t>
      </w:r>
      <w:proofErr w:type="spellStart"/>
      <w:r w:rsidRPr="003A385C">
        <w:rPr>
          <w:rFonts w:ascii="Cambria" w:hAnsi="Cambria" w:cs="Times New Roman"/>
        </w:rPr>
        <w:t>Klausula</w:t>
      </w:r>
      <w:proofErr w:type="spellEnd"/>
      <w:r w:rsidRPr="003A385C">
        <w:rPr>
          <w:rFonts w:ascii="Cambria" w:hAnsi="Cambria" w:cs="Times New Roman"/>
        </w:rPr>
        <w:t xml:space="preserve"> </w:t>
      </w:r>
      <w:proofErr w:type="spellStart"/>
      <w:r w:rsidRPr="003A385C">
        <w:rPr>
          <w:rFonts w:ascii="Cambria" w:hAnsi="Cambria" w:cs="Times New Roman"/>
        </w:rPr>
        <w:t>Penyelesaian</w:t>
      </w:r>
      <w:proofErr w:type="spellEnd"/>
      <w:r w:rsidRPr="003A385C">
        <w:rPr>
          <w:rFonts w:ascii="Cambria" w:hAnsi="Cambria" w:cs="Times New Roman"/>
        </w:rPr>
        <w:t xml:space="preserve"> </w:t>
      </w:r>
      <w:proofErr w:type="spellStart"/>
      <w:r w:rsidRPr="003A385C">
        <w:rPr>
          <w:rFonts w:ascii="Cambria" w:hAnsi="Cambria" w:cs="Times New Roman"/>
        </w:rPr>
        <w:t>Sengketa</w:t>
      </w:r>
      <w:proofErr w:type="spellEnd"/>
      <w:r w:rsidRPr="003A385C">
        <w:rPr>
          <w:rFonts w:ascii="Cambria" w:hAnsi="Cambria" w:cs="Times New Roman"/>
        </w:rPr>
        <w:t xml:space="preserve"> Pada Polis </w:t>
      </w:r>
      <w:proofErr w:type="spellStart"/>
      <w:r w:rsidRPr="003A385C">
        <w:rPr>
          <w:rFonts w:ascii="Cambria" w:hAnsi="Cambria" w:cs="Times New Roman"/>
        </w:rPr>
        <w:t>Produk</w:t>
      </w:r>
      <w:proofErr w:type="spellEnd"/>
      <w:r w:rsidRPr="003A385C">
        <w:rPr>
          <w:rFonts w:ascii="Cambria" w:hAnsi="Cambria" w:cs="Times New Roman"/>
        </w:rPr>
        <w:t xml:space="preserve"> </w:t>
      </w:r>
      <w:proofErr w:type="spellStart"/>
      <w:r w:rsidRPr="003A385C">
        <w:rPr>
          <w:rFonts w:ascii="Cambria" w:hAnsi="Cambria" w:cs="Times New Roman"/>
        </w:rPr>
        <w:t>Asuransi</w:t>
      </w:r>
      <w:proofErr w:type="spellEnd"/>
      <w:r w:rsidRPr="003A385C">
        <w:rPr>
          <w:rFonts w:ascii="Cambria" w:hAnsi="Cambria" w:cs="Times New Roman"/>
        </w:rPr>
        <w:t xml:space="preserve"> Syariah. </w:t>
      </w:r>
      <w:proofErr w:type="spellStart"/>
      <w:r w:rsidRPr="003A385C">
        <w:rPr>
          <w:rFonts w:ascii="Cambria" w:hAnsi="Cambria" w:cs="Times New Roman"/>
        </w:rPr>
        <w:t>Skripsi</w:t>
      </w:r>
      <w:proofErr w:type="spellEnd"/>
      <w:r w:rsidRPr="003A385C">
        <w:rPr>
          <w:rFonts w:ascii="Cambria" w:hAnsi="Cambria" w:cs="Times New Roman"/>
        </w:rPr>
        <w:t xml:space="preserve">. Universitas Islam Negeri Syariah </w:t>
      </w:r>
      <w:proofErr w:type="spellStart"/>
      <w:r w:rsidRPr="003A385C">
        <w:rPr>
          <w:rFonts w:ascii="Cambria" w:hAnsi="Cambria" w:cs="Times New Roman"/>
        </w:rPr>
        <w:t>Syarif</w:t>
      </w:r>
      <w:proofErr w:type="spellEnd"/>
      <w:r w:rsidRPr="003A385C">
        <w:rPr>
          <w:rFonts w:ascii="Cambria" w:hAnsi="Cambria" w:cs="Times New Roman"/>
        </w:rPr>
        <w:t xml:space="preserve"> Hidayatullah Jakarta. Hal. 26-27.</w:t>
      </w:r>
    </w:p>
  </w:footnote>
  <w:footnote w:id="22">
    <w:p w14:paraId="499C9743" w14:textId="77777777" w:rsidR="00ED4396" w:rsidRPr="003A385C" w:rsidRDefault="00ED4396" w:rsidP="003A385C">
      <w:pPr>
        <w:pStyle w:val="FootnoteText"/>
        <w:jc w:val="both"/>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rPr>
        <w:t xml:space="preserve"> </w:t>
      </w:r>
      <w:proofErr w:type="spellStart"/>
      <w:r w:rsidRPr="003A385C">
        <w:rPr>
          <w:rFonts w:ascii="Cambria" w:hAnsi="Cambria" w:cs="Times New Roman"/>
        </w:rPr>
        <w:t>Faujura</w:t>
      </w:r>
      <w:proofErr w:type="spellEnd"/>
      <w:r w:rsidRPr="003A385C">
        <w:rPr>
          <w:rFonts w:ascii="Cambria" w:hAnsi="Cambria" w:cs="Times New Roman"/>
        </w:rPr>
        <w:t xml:space="preserve">, R. P., &amp; Salim, M. A. </w:t>
      </w:r>
      <w:r w:rsidRPr="003A385C">
        <w:rPr>
          <w:rFonts w:ascii="Cambria" w:hAnsi="Cambria" w:cs="Times New Roman"/>
          <w:i/>
          <w:iCs/>
        </w:rPr>
        <w:t>Loc. Cit.</w:t>
      </w:r>
    </w:p>
  </w:footnote>
  <w:footnote w:id="23">
    <w:p w14:paraId="1763BDE8" w14:textId="77777777" w:rsidR="00ED4396" w:rsidRPr="003A385C" w:rsidRDefault="00ED4396" w:rsidP="003A385C">
      <w:pPr>
        <w:pStyle w:val="FootnoteText"/>
        <w:jc w:val="both"/>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rPr>
        <w:t xml:space="preserve"> Gibran, F. R. </w:t>
      </w:r>
      <w:r w:rsidRPr="003A385C">
        <w:rPr>
          <w:rFonts w:ascii="Cambria" w:hAnsi="Cambria" w:cs="Times New Roman"/>
          <w:i/>
          <w:iCs/>
        </w:rPr>
        <w:t xml:space="preserve">Loc. Cit. </w:t>
      </w:r>
    </w:p>
  </w:footnote>
  <w:footnote w:id="24">
    <w:p w14:paraId="31F5D18E" w14:textId="77777777" w:rsidR="00ED4396" w:rsidRPr="003A385C" w:rsidRDefault="00ED4396" w:rsidP="003A385C">
      <w:pPr>
        <w:pStyle w:val="FootnoteText"/>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proofErr w:type="spellStart"/>
      <w:r w:rsidRPr="003A385C">
        <w:rPr>
          <w:rFonts w:ascii="Cambria" w:hAnsi="Cambria" w:cs="Times New Roman"/>
        </w:rPr>
        <w:t>Sutiyoso</w:t>
      </w:r>
      <w:proofErr w:type="spellEnd"/>
      <w:r w:rsidRPr="003A385C">
        <w:rPr>
          <w:rFonts w:ascii="Cambria" w:hAnsi="Cambria" w:cs="Times New Roman"/>
        </w:rPr>
        <w:t xml:space="preserve">, B. </w:t>
      </w:r>
      <w:r w:rsidRPr="003A385C">
        <w:rPr>
          <w:rFonts w:ascii="Cambria" w:hAnsi="Cambria" w:cs="Times New Roman"/>
          <w:i/>
          <w:iCs/>
        </w:rPr>
        <w:t>Loc. Cit</w:t>
      </w:r>
      <w:r w:rsidRPr="003A385C">
        <w:rPr>
          <w:rFonts w:ascii="Cambria" w:hAnsi="Cambria" w:cs="Times New Roman"/>
        </w:rPr>
        <w:t xml:space="preserve">. </w:t>
      </w:r>
    </w:p>
  </w:footnote>
  <w:footnote w:id="25">
    <w:p w14:paraId="16B69BBB" w14:textId="77777777" w:rsidR="002773CD" w:rsidRPr="003A385C" w:rsidRDefault="002773CD" w:rsidP="003A385C">
      <w:pPr>
        <w:pStyle w:val="FootnoteText"/>
        <w:jc w:val="both"/>
        <w:rPr>
          <w:rFonts w:ascii="Cambria" w:hAnsi="Cambria" w:cs="Times New Roman"/>
          <w:i/>
          <w:iCs/>
        </w:rPr>
      </w:pPr>
      <w:r w:rsidRPr="003A385C">
        <w:rPr>
          <w:rStyle w:val="FootnoteReference"/>
          <w:rFonts w:ascii="Cambria" w:hAnsi="Cambria" w:cs="Times New Roman"/>
        </w:rPr>
        <w:footnoteRef/>
      </w:r>
      <w:r w:rsidRPr="003A385C">
        <w:rPr>
          <w:rFonts w:ascii="Cambria" w:hAnsi="Cambria" w:cs="Times New Roman"/>
          <w:i/>
          <w:iCs/>
        </w:rPr>
        <w:t>Ibid.</w:t>
      </w:r>
    </w:p>
  </w:footnote>
  <w:footnote w:id="26">
    <w:p w14:paraId="68126B5D" w14:textId="77777777" w:rsidR="002773CD" w:rsidRPr="003A385C" w:rsidRDefault="002773CD" w:rsidP="003A385C">
      <w:pPr>
        <w:pStyle w:val="FootnoteText"/>
        <w:jc w:val="both"/>
        <w:rPr>
          <w:rFonts w:ascii="Cambria" w:hAnsi="Cambria" w:cs="Times New Roman"/>
        </w:rPr>
      </w:pPr>
      <w:r w:rsidRPr="003A385C">
        <w:rPr>
          <w:rStyle w:val="FootnoteReference"/>
          <w:rFonts w:ascii="Cambria" w:hAnsi="Cambria" w:cs="Times New Roman"/>
        </w:rPr>
        <w:footnoteRef/>
      </w:r>
      <w:r w:rsidRPr="003A385C">
        <w:rPr>
          <w:rFonts w:ascii="Cambria" w:hAnsi="Cambria" w:cs="Times New Roman"/>
        </w:rPr>
        <w:t xml:space="preserve"> </w:t>
      </w:r>
      <w:r w:rsidRPr="003A385C">
        <w:rPr>
          <w:rFonts w:ascii="Cambria" w:hAnsi="Cambria" w:cs="Times New Roman"/>
          <w:i/>
          <w:iCs/>
        </w:rPr>
        <w:t>Ibid.</w:t>
      </w:r>
      <w:r w:rsidRPr="003A385C">
        <w:rPr>
          <w:rFonts w:ascii="Cambria" w:hAnsi="Cambria"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AAAE" w14:textId="19E5F215" w:rsidR="003A385C" w:rsidRPr="003A385C" w:rsidRDefault="003A385C" w:rsidP="003A385C">
    <w:pPr>
      <w:pStyle w:val="Header"/>
      <w:tabs>
        <w:tab w:val="clear" w:pos="4513"/>
        <w:tab w:val="clear" w:pos="9026"/>
      </w:tabs>
      <w:rPr>
        <w:rStyle w:val="Strong"/>
        <w:rFonts w:ascii="Cambria" w:hAnsi="Cambria"/>
        <w:b w:val="0"/>
        <w:bCs w:val="0"/>
        <w:color w:val="000000" w:themeColor="text1"/>
        <w:sz w:val="20"/>
      </w:rPr>
    </w:pPr>
    <w:proofErr w:type="spellStart"/>
    <w:r w:rsidRPr="00F016F9">
      <w:rPr>
        <w:rFonts w:ascii="Edwardian Script ITC" w:hAnsi="Edwardian Script ITC"/>
        <w:color w:val="000000" w:themeColor="text1"/>
        <w:sz w:val="40"/>
        <w:szCs w:val="44"/>
      </w:rPr>
      <w:t>Kabilah</w:t>
    </w:r>
    <w:proofErr w:type="spellEnd"/>
    <w:r w:rsidRPr="00F016F9">
      <w:rPr>
        <w:rStyle w:val="Strong"/>
        <w:color w:val="000000" w:themeColor="text1"/>
      </w:rPr>
      <w:t xml:space="preserve">: </w:t>
    </w:r>
    <w:r w:rsidRPr="003A385C">
      <w:rPr>
        <w:rStyle w:val="Strong"/>
        <w:rFonts w:ascii="Cambria" w:hAnsi="Cambria"/>
        <w:b w:val="0"/>
        <w:bCs w:val="0"/>
        <w:color w:val="000000" w:themeColor="text1"/>
        <w:sz w:val="20"/>
      </w:rPr>
      <w:t xml:space="preserve">Journal of Social Community           </w:t>
    </w:r>
    <w:r w:rsidRPr="003A385C">
      <w:rPr>
        <w:rStyle w:val="Strong"/>
        <w:rFonts w:ascii="Cambria" w:hAnsi="Cambria"/>
        <w:b w:val="0"/>
        <w:bCs w:val="0"/>
        <w:color w:val="000000" w:themeColor="text1"/>
        <w:sz w:val="20"/>
        <w:lang w:val="id-ID"/>
      </w:rPr>
      <w:t xml:space="preserve">      </w:t>
    </w:r>
    <w:r>
      <w:rPr>
        <w:rStyle w:val="Strong"/>
        <w:rFonts w:ascii="Cambria" w:hAnsi="Cambria"/>
        <w:b w:val="0"/>
        <w:bCs w:val="0"/>
        <w:color w:val="000000" w:themeColor="text1"/>
        <w:sz w:val="20"/>
        <w:lang w:val="id-ID"/>
      </w:rPr>
      <w:t xml:space="preserve">                         </w:t>
    </w:r>
    <w:r w:rsidRPr="003A385C">
      <w:rPr>
        <w:rStyle w:val="Strong"/>
        <w:rFonts w:ascii="Cambria" w:hAnsi="Cambria"/>
        <w:b w:val="0"/>
        <w:bCs w:val="0"/>
        <w:color w:val="000000" w:themeColor="text1"/>
        <w:sz w:val="20"/>
        <w:lang w:val="id-ID"/>
      </w:rPr>
      <w:t xml:space="preserve">  </w:t>
    </w:r>
    <w:r w:rsidRPr="003A385C">
      <w:rPr>
        <w:rStyle w:val="Strong"/>
        <w:rFonts w:ascii="Cambria" w:hAnsi="Cambria"/>
        <w:b w:val="0"/>
        <w:bCs w:val="0"/>
        <w:color w:val="000000" w:themeColor="text1"/>
        <w:sz w:val="20"/>
      </w:rPr>
      <w:t xml:space="preserve">Print-ISSN: </w:t>
    </w:r>
    <w:hyperlink r:id="rId1" w:tgtFrame="_blank" w:tooltip="2502-9649" w:history="1">
      <w:r w:rsidRPr="003A385C">
        <w:rPr>
          <w:rStyle w:val="Hyperlink"/>
          <w:rFonts w:ascii="Cambria" w:eastAsia="Times New Roman" w:hAnsi="Cambria"/>
          <w:color w:val="000000" w:themeColor="text1"/>
          <w:sz w:val="20"/>
          <w:u w:val="none"/>
        </w:rPr>
        <w:t>2502-9649</w:t>
      </w:r>
    </w:hyperlink>
    <w:r w:rsidRPr="003A385C">
      <w:rPr>
        <w:rFonts w:ascii="Cambria" w:hAnsi="Cambria"/>
        <w:b/>
        <w:bCs/>
        <w:color w:val="000000" w:themeColor="text1"/>
        <w:sz w:val="20"/>
      </w:rPr>
      <w:t xml:space="preserve"> </w:t>
    </w:r>
    <w:r w:rsidRPr="003A385C">
      <w:rPr>
        <w:rStyle w:val="Strong"/>
        <w:rFonts w:ascii="Cambria" w:hAnsi="Cambria"/>
        <w:b w:val="0"/>
        <w:bCs w:val="0"/>
        <w:color w:val="000000" w:themeColor="text1"/>
        <w:sz w:val="20"/>
      </w:rPr>
      <w:t xml:space="preserve">Online-ISSN: </w:t>
    </w:r>
    <w:hyperlink r:id="rId2" w:tgtFrame="_blank" w:tooltip="2503-3603" w:history="1">
      <w:r w:rsidRPr="003A385C">
        <w:rPr>
          <w:rStyle w:val="Hyperlink"/>
          <w:rFonts w:ascii="Cambria" w:eastAsia="Times New Roman" w:hAnsi="Cambria"/>
          <w:color w:val="000000" w:themeColor="text1"/>
          <w:sz w:val="20"/>
          <w:u w:val="none"/>
        </w:rPr>
        <w:t>2503-3603</w:t>
      </w:r>
    </w:hyperlink>
  </w:p>
  <w:p w14:paraId="4407F154" w14:textId="0CFC91C2" w:rsidR="003A385C" w:rsidRPr="003A385C" w:rsidRDefault="003A385C" w:rsidP="003A385C">
    <w:pPr>
      <w:pStyle w:val="Header"/>
      <w:tabs>
        <w:tab w:val="clear" w:pos="4513"/>
        <w:tab w:val="clear" w:pos="9026"/>
      </w:tabs>
      <w:rPr>
        <w:rFonts w:ascii="Cambria" w:hAnsi="Cambria"/>
        <w:color w:val="000000" w:themeColor="text1"/>
        <w:sz w:val="20"/>
      </w:rPr>
    </w:pPr>
    <w:proofErr w:type="spellStart"/>
    <w:r w:rsidRPr="003A385C">
      <w:rPr>
        <w:rStyle w:val="Strong"/>
        <w:rFonts w:ascii="Cambria" w:hAnsi="Cambria"/>
        <w:b w:val="0"/>
        <w:bCs w:val="0"/>
        <w:color w:val="000000" w:themeColor="text1"/>
        <w:sz w:val="20"/>
      </w:rPr>
      <w:t>Terakreditasi</w:t>
    </w:r>
    <w:proofErr w:type="spellEnd"/>
    <w:r w:rsidRPr="003A385C">
      <w:rPr>
        <w:rStyle w:val="Strong"/>
        <w:rFonts w:ascii="Cambria" w:hAnsi="Cambria"/>
        <w:b w:val="0"/>
        <w:bCs w:val="0"/>
        <w:color w:val="000000" w:themeColor="text1"/>
        <w:sz w:val="20"/>
      </w:rPr>
      <w:t xml:space="preserve"> Nasional SK</w:t>
    </w:r>
    <w:hyperlink r:id="rId3" w:tooltip="Sertifikat" w:history="1"/>
    <w:r w:rsidRPr="003A385C">
      <w:rPr>
        <w:rFonts w:ascii="Cambria" w:hAnsi="Cambria"/>
        <w:b/>
        <w:bCs/>
        <w:color w:val="000000" w:themeColor="text1"/>
        <w:sz w:val="20"/>
      </w:rPr>
      <w:t xml:space="preserve"> </w:t>
    </w:r>
    <w:hyperlink r:id="rId4" w:tooltip="No.14/E/KPT/2019" w:history="1">
      <w:r w:rsidRPr="003A385C">
        <w:rPr>
          <w:rStyle w:val="Hyperlink"/>
          <w:rFonts w:ascii="Cambria" w:eastAsia="Times New Roman" w:hAnsi="Cambria"/>
          <w:color w:val="000000" w:themeColor="text1"/>
          <w:sz w:val="20"/>
          <w:u w:val="none"/>
        </w:rPr>
        <w:t>No.14/E/KPT/2019</w:t>
      </w:r>
    </w:hyperlink>
    <w:r w:rsidRPr="003A385C">
      <w:rPr>
        <w:rStyle w:val="Strong"/>
        <w:rFonts w:ascii="Cambria" w:hAnsi="Cambria"/>
        <w:color w:val="000000" w:themeColor="text1"/>
        <w:sz w:val="20"/>
      </w:rPr>
      <w:t xml:space="preserve">                 </w:t>
    </w:r>
    <w:r>
      <w:rPr>
        <w:rStyle w:val="Strong"/>
        <w:rFonts w:ascii="Cambria" w:hAnsi="Cambria"/>
        <w:color w:val="000000" w:themeColor="text1"/>
        <w:sz w:val="20"/>
      </w:rPr>
      <w:t xml:space="preserve">                         </w:t>
    </w:r>
    <w:r w:rsidRPr="003A385C">
      <w:rPr>
        <w:rStyle w:val="Strong"/>
        <w:rFonts w:ascii="Cambria" w:hAnsi="Cambria"/>
        <w:color w:val="000000" w:themeColor="text1"/>
        <w:sz w:val="20"/>
      </w:rPr>
      <w:t xml:space="preserve">                                </w:t>
    </w:r>
    <w:r w:rsidRPr="003A385C">
      <w:rPr>
        <w:rFonts w:ascii="Cambria" w:hAnsi="Cambria"/>
        <w:color w:val="000000" w:themeColor="text1"/>
        <w:sz w:val="20"/>
      </w:rPr>
      <w:t xml:space="preserve">Vol. 9 No.2 </w:t>
    </w:r>
    <w:proofErr w:type="spellStart"/>
    <w:r w:rsidRPr="003A385C">
      <w:rPr>
        <w:rFonts w:ascii="Cambria" w:hAnsi="Cambria"/>
        <w:color w:val="000000" w:themeColor="text1"/>
        <w:sz w:val="20"/>
      </w:rPr>
      <w:t>Desember</w:t>
    </w:r>
    <w:proofErr w:type="spellEnd"/>
    <w:r w:rsidRPr="003A385C">
      <w:rPr>
        <w:rFonts w:ascii="Cambria" w:hAnsi="Cambria"/>
        <w:color w:val="000000" w:themeColor="text1"/>
        <w:sz w:val="20"/>
      </w:rPr>
      <w:t xml:space="preserve"> 2024</w:t>
    </w:r>
  </w:p>
  <w:p w14:paraId="1056AF0A" w14:textId="77777777" w:rsidR="003A385C" w:rsidRDefault="003A385C" w:rsidP="003A385C">
    <w:pPr>
      <w:pStyle w:val="Header"/>
      <w:rPr>
        <w:rFonts w:asciiTheme="majorHAnsi" w:hAnsiTheme="majorHAnsi"/>
        <w:color w:val="000000" w:themeColor="text1"/>
        <w:sz w:val="20"/>
      </w:rPr>
    </w:pPr>
  </w:p>
  <w:p w14:paraId="6FDCE888" w14:textId="77777777" w:rsidR="003A385C" w:rsidRDefault="003A385C" w:rsidP="003A3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DE9"/>
    <w:multiLevelType w:val="hybridMultilevel"/>
    <w:tmpl w:val="DE3AED1C"/>
    <w:lvl w:ilvl="0" w:tplc="30CA1AFC">
      <w:start w:val="1"/>
      <w:numFmt w:val="decimal"/>
      <w:lvlText w:val="%1."/>
      <w:lvlJc w:val="left"/>
      <w:pPr>
        <w:ind w:left="1440" w:hanging="360"/>
      </w:pPr>
      <w:rPr>
        <w:rFonts w:ascii="Times New Roman" w:eastAsiaTheme="minorHAnsi" w:hAnsi="Times New Roman"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2E522C69"/>
    <w:multiLevelType w:val="hybridMultilevel"/>
    <w:tmpl w:val="CF4E72D8"/>
    <w:lvl w:ilvl="0" w:tplc="38090019">
      <w:start w:val="1"/>
      <w:numFmt w:val="lowerLetter"/>
      <w:lvlText w:val="%1."/>
      <w:lvlJc w:val="left"/>
      <w:pPr>
        <w:ind w:left="578" w:hanging="360"/>
      </w:pPr>
      <w:rPr>
        <w:rFonts w:hint="default"/>
      </w:rPr>
    </w:lvl>
    <w:lvl w:ilvl="1" w:tplc="38090019" w:tentative="1">
      <w:start w:val="1"/>
      <w:numFmt w:val="lowerLetter"/>
      <w:lvlText w:val="%2."/>
      <w:lvlJc w:val="left"/>
      <w:pPr>
        <w:ind w:left="1298" w:hanging="360"/>
      </w:pPr>
    </w:lvl>
    <w:lvl w:ilvl="2" w:tplc="3809001B" w:tentative="1">
      <w:start w:val="1"/>
      <w:numFmt w:val="lowerRoman"/>
      <w:lvlText w:val="%3."/>
      <w:lvlJc w:val="right"/>
      <w:pPr>
        <w:ind w:left="2018" w:hanging="180"/>
      </w:pPr>
    </w:lvl>
    <w:lvl w:ilvl="3" w:tplc="3809000F" w:tentative="1">
      <w:start w:val="1"/>
      <w:numFmt w:val="decimal"/>
      <w:lvlText w:val="%4."/>
      <w:lvlJc w:val="left"/>
      <w:pPr>
        <w:ind w:left="2738" w:hanging="360"/>
      </w:pPr>
    </w:lvl>
    <w:lvl w:ilvl="4" w:tplc="38090019" w:tentative="1">
      <w:start w:val="1"/>
      <w:numFmt w:val="lowerLetter"/>
      <w:lvlText w:val="%5."/>
      <w:lvlJc w:val="left"/>
      <w:pPr>
        <w:ind w:left="3458" w:hanging="360"/>
      </w:pPr>
    </w:lvl>
    <w:lvl w:ilvl="5" w:tplc="3809001B" w:tentative="1">
      <w:start w:val="1"/>
      <w:numFmt w:val="lowerRoman"/>
      <w:lvlText w:val="%6."/>
      <w:lvlJc w:val="right"/>
      <w:pPr>
        <w:ind w:left="4178" w:hanging="180"/>
      </w:pPr>
    </w:lvl>
    <w:lvl w:ilvl="6" w:tplc="3809000F" w:tentative="1">
      <w:start w:val="1"/>
      <w:numFmt w:val="decimal"/>
      <w:lvlText w:val="%7."/>
      <w:lvlJc w:val="left"/>
      <w:pPr>
        <w:ind w:left="4898" w:hanging="360"/>
      </w:pPr>
    </w:lvl>
    <w:lvl w:ilvl="7" w:tplc="38090019" w:tentative="1">
      <w:start w:val="1"/>
      <w:numFmt w:val="lowerLetter"/>
      <w:lvlText w:val="%8."/>
      <w:lvlJc w:val="left"/>
      <w:pPr>
        <w:ind w:left="5618" w:hanging="360"/>
      </w:pPr>
    </w:lvl>
    <w:lvl w:ilvl="8" w:tplc="3809001B" w:tentative="1">
      <w:start w:val="1"/>
      <w:numFmt w:val="lowerRoman"/>
      <w:lvlText w:val="%9."/>
      <w:lvlJc w:val="right"/>
      <w:pPr>
        <w:ind w:left="6338" w:hanging="180"/>
      </w:pPr>
    </w:lvl>
  </w:abstractNum>
  <w:abstractNum w:abstractNumId="2" w15:restartNumberingAfterBreak="0">
    <w:nsid w:val="5F1457E6"/>
    <w:multiLevelType w:val="hybridMultilevel"/>
    <w:tmpl w:val="659A506A"/>
    <w:lvl w:ilvl="0" w:tplc="38090019">
      <w:start w:val="1"/>
      <w:numFmt w:val="lowerLetter"/>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num w:numId="1" w16cid:durableId="1295719691">
    <w:abstractNumId w:val="1"/>
  </w:num>
  <w:num w:numId="2" w16cid:durableId="1462528793">
    <w:abstractNumId w:val="2"/>
  </w:num>
  <w:num w:numId="3" w16cid:durableId="1552230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BBE"/>
    <w:rsid w:val="000532CE"/>
    <w:rsid w:val="00061967"/>
    <w:rsid w:val="000A01F0"/>
    <w:rsid w:val="00207813"/>
    <w:rsid w:val="002773CD"/>
    <w:rsid w:val="00281E83"/>
    <w:rsid w:val="00317F5F"/>
    <w:rsid w:val="00326BBE"/>
    <w:rsid w:val="003A385C"/>
    <w:rsid w:val="004A6F2C"/>
    <w:rsid w:val="005A0477"/>
    <w:rsid w:val="009C20B0"/>
    <w:rsid w:val="009C303C"/>
    <w:rsid w:val="00B04574"/>
    <w:rsid w:val="00B41498"/>
    <w:rsid w:val="00BB70B3"/>
    <w:rsid w:val="00C50CD7"/>
    <w:rsid w:val="00D80FC7"/>
    <w:rsid w:val="00E36C99"/>
    <w:rsid w:val="00ED4396"/>
    <w:rsid w:val="00EE0899"/>
    <w:rsid w:val="00FB03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2ED4C"/>
  <w15:chartTrackingRefBased/>
  <w15:docId w15:val="{66579801-7551-44EB-9CB2-663889EB4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6BBE"/>
    <w:rPr>
      <w:color w:val="0563C1" w:themeColor="hyperlink"/>
      <w:u w:val="single"/>
    </w:rPr>
  </w:style>
  <w:style w:type="character" w:styleId="UnresolvedMention">
    <w:name w:val="Unresolved Mention"/>
    <w:basedOn w:val="DefaultParagraphFont"/>
    <w:uiPriority w:val="99"/>
    <w:semiHidden/>
    <w:unhideWhenUsed/>
    <w:rsid w:val="00326BBE"/>
    <w:rPr>
      <w:color w:val="605E5C"/>
      <w:shd w:val="clear" w:color="auto" w:fill="E1DFDD"/>
    </w:rPr>
  </w:style>
  <w:style w:type="paragraph" w:styleId="FootnoteText">
    <w:name w:val="footnote text"/>
    <w:basedOn w:val="Normal"/>
    <w:link w:val="FootnoteTextChar"/>
    <w:uiPriority w:val="99"/>
    <w:unhideWhenUsed/>
    <w:rsid w:val="009C303C"/>
    <w:pPr>
      <w:spacing w:after="0" w:line="240" w:lineRule="auto"/>
    </w:pPr>
    <w:rPr>
      <w:kern w:val="0"/>
      <w:sz w:val="20"/>
      <w:szCs w:val="20"/>
      <w:lang w:val="en-US"/>
      <w14:ligatures w14:val="none"/>
    </w:rPr>
  </w:style>
  <w:style w:type="character" w:customStyle="1" w:styleId="FootnoteTextChar">
    <w:name w:val="Footnote Text Char"/>
    <w:basedOn w:val="DefaultParagraphFont"/>
    <w:link w:val="FootnoteText"/>
    <w:uiPriority w:val="99"/>
    <w:rsid w:val="009C303C"/>
    <w:rPr>
      <w:kern w:val="0"/>
      <w:sz w:val="20"/>
      <w:szCs w:val="20"/>
      <w:lang w:val="en-US"/>
      <w14:ligatures w14:val="none"/>
    </w:rPr>
  </w:style>
  <w:style w:type="character" w:styleId="FootnoteReference">
    <w:name w:val="footnote reference"/>
    <w:basedOn w:val="DefaultParagraphFont"/>
    <w:uiPriority w:val="99"/>
    <w:semiHidden/>
    <w:unhideWhenUsed/>
    <w:rsid w:val="009C303C"/>
    <w:rPr>
      <w:vertAlign w:val="superscript"/>
    </w:rPr>
  </w:style>
  <w:style w:type="character" w:styleId="Emphasis">
    <w:name w:val="Emphasis"/>
    <w:basedOn w:val="DefaultParagraphFont"/>
    <w:uiPriority w:val="20"/>
    <w:qFormat/>
    <w:rsid w:val="009C303C"/>
    <w:rPr>
      <w:i/>
      <w:iCs/>
    </w:rPr>
  </w:style>
  <w:style w:type="paragraph" w:styleId="ListParagraph">
    <w:name w:val="List Paragraph"/>
    <w:basedOn w:val="Normal"/>
    <w:uiPriority w:val="34"/>
    <w:qFormat/>
    <w:rsid w:val="00B41498"/>
    <w:pPr>
      <w:spacing w:after="200" w:line="276" w:lineRule="auto"/>
      <w:ind w:left="720"/>
      <w:contextualSpacing/>
    </w:pPr>
    <w:rPr>
      <w:kern w:val="0"/>
      <w:lang w:val="en-US"/>
      <w14:ligatures w14:val="none"/>
    </w:rPr>
  </w:style>
  <w:style w:type="paragraph" w:styleId="NormalWeb">
    <w:name w:val="Normal (Web)"/>
    <w:basedOn w:val="Normal"/>
    <w:uiPriority w:val="99"/>
    <w:unhideWhenUsed/>
    <w:rsid w:val="002773CD"/>
    <w:rPr>
      <w:rFonts w:ascii="Times New Roman" w:hAnsi="Times New Roman" w:cs="Times New Roman"/>
      <w:sz w:val="24"/>
      <w:szCs w:val="24"/>
    </w:rPr>
  </w:style>
  <w:style w:type="paragraph" w:styleId="Header">
    <w:name w:val="header"/>
    <w:basedOn w:val="Normal"/>
    <w:link w:val="HeaderChar"/>
    <w:uiPriority w:val="99"/>
    <w:unhideWhenUsed/>
    <w:rsid w:val="003A3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85C"/>
  </w:style>
  <w:style w:type="paragraph" w:styleId="Footer">
    <w:name w:val="footer"/>
    <w:basedOn w:val="Normal"/>
    <w:link w:val="FooterChar"/>
    <w:uiPriority w:val="99"/>
    <w:unhideWhenUsed/>
    <w:rsid w:val="003A3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85C"/>
  </w:style>
  <w:style w:type="character" w:styleId="Strong">
    <w:name w:val="Strong"/>
    <w:uiPriority w:val="22"/>
    <w:qFormat/>
    <w:rsid w:val="003A38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o.aditiya.ih@upnjatim.ac.id" TargetMode="External"/><Relationship Id="rId13" Type="http://schemas.openxmlformats.org/officeDocument/2006/relationships/hyperlink" Target="http://dx.doi.org/10.33331/rechtsvinding.v7i1.218" TargetMode="External"/><Relationship Id="rId18" Type="http://schemas.openxmlformats.org/officeDocument/2006/relationships/hyperlink" Target="https://doi.org/10.14710/dlj.2023.3899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23917/jurisprudence.v7i1.4356" TargetMode="External"/><Relationship Id="rId7" Type="http://schemas.openxmlformats.org/officeDocument/2006/relationships/hyperlink" Target="mailto:1Aysarsaputra@gmail.com" TargetMode="External"/><Relationship Id="rId12" Type="http://schemas.openxmlformats.org/officeDocument/2006/relationships/hyperlink" Target="http://dx.doi.org/10.56444/hdm.v5i2.378" TargetMode="External"/><Relationship Id="rId17" Type="http://schemas.openxmlformats.org/officeDocument/2006/relationships/hyperlink" Target="https://doi.org/10.20961/privat.v5i2.1938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ojs.unud.ac.id/index.php/kerthasemaya/article/view/59799" TargetMode="External"/><Relationship Id="rId20" Type="http://schemas.openxmlformats.org/officeDocument/2006/relationships/hyperlink" Target="https://doi.org/10.20885/iustum.vol17.iss4.art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7081/ed.v10i3.3737" TargetMode="External"/><Relationship Id="rId24" Type="http://schemas.openxmlformats.org/officeDocument/2006/relationships/hyperlink" Target="https://doi.org/10.15294/pandecta.v6i1.2327" TargetMode="External"/><Relationship Id="rId5" Type="http://schemas.openxmlformats.org/officeDocument/2006/relationships/footnotes" Target="footnotes.xml"/><Relationship Id="rId15" Type="http://schemas.openxmlformats.org/officeDocument/2006/relationships/hyperlink" Target="https://doi.org/10.20961/privat.v5i2.19386" TargetMode="External"/><Relationship Id="rId23" Type="http://schemas.openxmlformats.org/officeDocument/2006/relationships/hyperlink" Target="http://dx.doi.org/10.22373/justisia.v3i2.5931" TargetMode="External"/><Relationship Id="rId28" Type="http://schemas.openxmlformats.org/officeDocument/2006/relationships/theme" Target="theme/theme1.xml"/><Relationship Id="rId10" Type="http://schemas.openxmlformats.org/officeDocument/2006/relationships/hyperlink" Target="http://dx.doi.org/10.33331/rechtsvinding.v1i2.101" TargetMode="External"/><Relationship Id="rId19" Type="http://schemas.openxmlformats.org/officeDocument/2006/relationships/hyperlink" Target="https://doi.org/10.24912/era%20hukum.v15i2.1069" TargetMode="External"/><Relationship Id="rId4" Type="http://schemas.openxmlformats.org/officeDocument/2006/relationships/webSettings" Target="webSettings.xml"/><Relationship Id="rId9" Type="http://schemas.openxmlformats.org/officeDocument/2006/relationships/hyperlink" Target="https://doi.org/10.23971/jaq.v3i2.1179" TargetMode="External"/><Relationship Id="rId14" Type="http://schemas.openxmlformats.org/officeDocument/2006/relationships/hyperlink" Target="https://doi.org/10.22225/ah.4.1.2022.109-113" TargetMode="External"/><Relationship Id="rId22" Type="http://schemas.openxmlformats.org/officeDocument/2006/relationships/hyperlink" Target="https://doi.org/10.20961/privat.v6i2.25602"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drive.google.com/file/d/1qB3-3ZKOvGbyagNRAEiplR_pOwXkzlse/view?usp=sharing" TargetMode="External"/><Relationship Id="rId2" Type="http://schemas.openxmlformats.org/officeDocument/2006/relationships/hyperlink" Target="http://u.lipi.go.id/1458717505" TargetMode="External"/><Relationship Id="rId1" Type="http://schemas.openxmlformats.org/officeDocument/2006/relationships/hyperlink" Target="http://u.lipi.go.id/1458714550" TargetMode="External"/><Relationship Id="rId4" Type="http://schemas.openxmlformats.org/officeDocument/2006/relationships/hyperlink" Target="http://arjuna.ristekdikti.go.id/files/berita/Surat_Pemberitahuan_Hasil_Akreditasi_Jurnal_Ilmiah_Elektronik_Periode_III_Tahun_2019_dan_Lampir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6681</Words>
  <Characters>38088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Annisa Rohmawati</dc:creator>
  <cp:keywords/>
  <dc:description/>
  <cp:lastModifiedBy>ZAINUDDIN</cp:lastModifiedBy>
  <cp:revision>2</cp:revision>
  <dcterms:created xsi:type="dcterms:W3CDTF">2025-01-10T12:44:00Z</dcterms:created>
  <dcterms:modified xsi:type="dcterms:W3CDTF">2025-01-10T12:44:00Z</dcterms:modified>
</cp:coreProperties>
</file>